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BE5" w:rsidRPr="00DA7E6B" w:rsidRDefault="009E448A" w:rsidP="009E448A">
      <w:pPr>
        <w:spacing w:line="240" w:lineRule="auto"/>
        <w:rPr>
          <w:color w:val="00B0F0"/>
          <w:sz w:val="40"/>
          <w:szCs w:val="40"/>
        </w:rPr>
      </w:pPr>
      <w:r w:rsidRPr="00DA7E6B">
        <w:rPr>
          <w:color w:val="00B0F0"/>
          <w:sz w:val="40"/>
          <w:szCs w:val="40"/>
        </w:rPr>
        <w:t>Objectives</w:t>
      </w:r>
    </w:p>
    <w:tbl>
      <w:tblPr>
        <w:tblStyle w:val="MediumGrid1-Accent1"/>
        <w:tblW w:w="0" w:type="auto"/>
        <w:tblInd w:w="2660" w:type="dxa"/>
        <w:tblLook w:val="04A0"/>
      </w:tblPr>
      <w:tblGrid>
        <w:gridCol w:w="3969"/>
        <w:gridCol w:w="1701"/>
      </w:tblGrid>
      <w:tr w:rsidR="009E448A" w:rsidTr="001D78DB">
        <w:trPr>
          <w:cnfStyle w:val="100000000000"/>
        </w:trPr>
        <w:tc>
          <w:tcPr>
            <w:cnfStyle w:val="001000000000"/>
            <w:tcW w:w="3969" w:type="dxa"/>
          </w:tcPr>
          <w:p w:rsidR="009E448A" w:rsidRPr="00A67A90" w:rsidRDefault="009E448A" w:rsidP="001D78DB">
            <w:pPr>
              <w:rPr>
                <w:sz w:val="24"/>
                <w:szCs w:val="24"/>
              </w:rPr>
            </w:pPr>
          </w:p>
          <w:p w:rsidR="009E448A" w:rsidRPr="00A67A90" w:rsidRDefault="009E448A" w:rsidP="001D78DB">
            <w:pPr>
              <w:rPr>
                <w:sz w:val="24"/>
                <w:szCs w:val="24"/>
              </w:rPr>
            </w:pPr>
            <w:r w:rsidRPr="00A67A90">
              <w:rPr>
                <w:sz w:val="24"/>
                <w:szCs w:val="24"/>
              </w:rPr>
              <w:t>You should now be able to:</w:t>
            </w:r>
          </w:p>
        </w:tc>
        <w:tc>
          <w:tcPr>
            <w:tcW w:w="1701" w:type="dxa"/>
          </w:tcPr>
          <w:p w:rsidR="009E448A" w:rsidRPr="00A67A90" w:rsidRDefault="009E448A" w:rsidP="001D78DB">
            <w:pPr>
              <w:cnfStyle w:val="100000000000"/>
              <w:rPr>
                <w:sz w:val="24"/>
                <w:szCs w:val="24"/>
              </w:rPr>
            </w:pPr>
          </w:p>
          <w:p w:rsidR="009E448A" w:rsidRPr="00A67A90" w:rsidRDefault="009E448A" w:rsidP="001D78DB">
            <w:pPr>
              <w:cnfStyle w:val="100000000000"/>
              <w:rPr>
                <w:sz w:val="24"/>
                <w:szCs w:val="24"/>
              </w:rPr>
            </w:pPr>
            <w:r w:rsidRPr="00A67A90">
              <w:rPr>
                <w:sz w:val="24"/>
                <w:szCs w:val="24"/>
              </w:rPr>
              <w:t>Test</w:t>
            </w:r>
          </w:p>
        </w:tc>
      </w:tr>
      <w:tr w:rsidR="009E448A" w:rsidTr="001D78DB">
        <w:trPr>
          <w:cnfStyle w:val="000000100000"/>
        </w:trPr>
        <w:tc>
          <w:tcPr>
            <w:cnfStyle w:val="001000000000"/>
            <w:tcW w:w="3969" w:type="dxa"/>
          </w:tcPr>
          <w:p w:rsidR="009E448A" w:rsidRPr="00DA7E6B" w:rsidRDefault="009E448A" w:rsidP="001D78DB">
            <w:pPr>
              <w:rPr>
                <w:b w:val="0"/>
                <w:sz w:val="24"/>
                <w:szCs w:val="24"/>
              </w:rPr>
            </w:pPr>
            <w:r w:rsidRPr="00DA7E6B">
              <w:rPr>
                <w:b w:val="0"/>
                <w:sz w:val="24"/>
                <w:szCs w:val="24"/>
              </w:rPr>
              <w:t xml:space="preserve"> </w:t>
            </w:r>
          </w:p>
          <w:p w:rsidR="009E448A" w:rsidRPr="00DA7E6B" w:rsidRDefault="009E448A" w:rsidP="001D78DB">
            <w:pPr>
              <w:rPr>
                <w:b w:val="0"/>
                <w:sz w:val="24"/>
                <w:szCs w:val="24"/>
              </w:rPr>
            </w:pPr>
            <w:r w:rsidRPr="00DA7E6B">
              <w:rPr>
                <w:b w:val="0"/>
                <w:sz w:val="24"/>
                <w:szCs w:val="24"/>
              </w:rPr>
              <w:t>1. State the causes of burns</w:t>
            </w:r>
          </w:p>
        </w:tc>
        <w:tc>
          <w:tcPr>
            <w:tcW w:w="1701" w:type="dxa"/>
          </w:tcPr>
          <w:p w:rsidR="009E448A" w:rsidRPr="00A67A90" w:rsidRDefault="009E448A" w:rsidP="001D78DB">
            <w:pPr>
              <w:cnfStyle w:val="000000100000"/>
              <w:rPr>
                <w:sz w:val="24"/>
                <w:szCs w:val="24"/>
              </w:rPr>
            </w:pPr>
          </w:p>
          <w:p w:rsidR="009E448A" w:rsidRPr="00A67A90" w:rsidRDefault="009E448A" w:rsidP="001D78DB">
            <w:pPr>
              <w:cnfStyle w:val="000000100000"/>
              <w:rPr>
                <w:sz w:val="24"/>
                <w:szCs w:val="24"/>
              </w:rPr>
            </w:pPr>
            <w:r w:rsidRPr="00A67A90">
              <w:rPr>
                <w:sz w:val="24"/>
                <w:szCs w:val="24"/>
              </w:rPr>
              <w:t>SAQ 1</w:t>
            </w:r>
          </w:p>
        </w:tc>
      </w:tr>
      <w:tr w:rsidR="009E448A" w:rsidTr="001D78DB">
        <w:tc>
          <w:tcPr>
            <w:cnfStyle w:val="001000000000"/>
            <w:tcW w:w="3969" w:type="dxa"/>
          </w:tcPr>
          <w:p w:rsidR="009E448A" w:rsidRPr="00DA7E6B" w:rsidRDefault="009E448A" w:rsidP="001D78DB">
            <w:pPr>
              <w:rPr>
                <w:b w:val="0"/>
                <w:sz w:val="24"/>
                <w:szCs w:val="24"/>
              </w:rPr>
            </w:pPr>
          </w:p>
          <w:p w:rsidR="009E448A" w:rsidRPr="00DA7E6B" w:rsidRDefault="009E448A" w:rsidP="001D78DB">
            <w:pPr>
              <w:rPr>
                <w:b w:val="0"/>
                <w:sz w:val="24"/>
                <w:szCs w:val="24"/>
              </w:rPr>
            </w:pPr>
            <w:r w:rsidRPr="00DA7E6B">
              <w:rPr>
                <w:b w:val="0"/>
                <w:sz w:val="24"/>
                <w:szCs w:val="24"/>
              </w:rPr>
              <w:t>2. State the classification of burns</w:t>
            </w:r>
          </w:p>
        </w:tc>
        <w:tc>
          <w:tcPr>
            <w:tcW w:w="1701" w:type="dxa"/>
          </w:tcPr>
          <w:p w:rsidR="009E448A" w:rsidRPr="00A67A90" w:rsidRDefault="009E448A" w:rsidP="001D78DB">
            <w:pPr>
              <w:cnfStyle w:val="000000000000"/>
              <w:rPr>
                <w:sz w:val="24"/>
                <w:szCs w:val="24"/>
              </w:rPr>
            </w:pPr>
          </w:p>
          <w:p w:rsidR="009E448A" w:rsidRPr="00A67A90" w:rsidRDefault="009E448A" w:rsidP="001D78DB">
            <w:pPr>
              <w:cnfStyle w:val="000000000000"/>
              <w:rPr>
                <w:sz w:val="24"/>
                <w:szCs w:val="24"/>
              </w:rPr>
            </w:pPr>
            <w:r w:rsidRPr="00A67A90">
              <w:rPr>
                <w:sz w:val="24"/>
                <w:szCs w:val="24"/>
              </w:rPr>
              <w:t>SAQ 2</w:t>
            </w:r>
          </w:p>
        </w:tc>
      </w:tr>
      <w:tr w:rsidR="009E448A" w:rsidTr="001D78DB">
        <w:trPr>
          <w:cnfStyle w:val="000000100000"/>
        </w:trPr>
        <w:tc>
          <w:tcPr>
            <w:cnfStyle w:val="001000000000"/>
            <w:tcW w:w="3969" w:type="dxa"/>
          </w:tcPr>
          <w:p w:rsidR="009E448A" w:rsidRPr="00DA7E6B" w:rsidRDefault="009E448A" w:rsidP="001D78DB">
            <w:pPr>
              <w:rPr>
                <w:b w:val="0"/>
                <w:sz w:val="24"/>
                <w:szCs w:val="24"/>
              </w:rPr>
            </w:pPr>
          </w:p>
          <w:p w:rsidR="009E448A" w:rsidRPr="00DA7E6B" w:rsidRDefault="009E448A" w:rsidP="001D78DB">
            <w:pPr>
              <w:rPr>
                <w:b w:val="0"/>
                <w:sz w:val="24"/>
                <w:szCs w:val="24"/>
              </w:rPr>
            </w:pPr>
            <w:r w:rsidRPr="00DA7E6B">
              <w:rPr>
                <w:b w:val="0"/>
                <w:sz w:val="24"/>
                <w:szCs w:val="24"/>
              </w:rPr>
              <w:t>3. Assess the extent of a burn</w:t>
            </w:r>
          </w:p>
        </w:tc>
        <w:tc>
          <w:tcPr>
            <w:tcW w:w="1701" w:type="dxa"/>
          </w:tcPr>
          <w:p w:rsidR="009E448A" w:rsidRPr="00A67A90" w:rsidRDefault="009E448A" w:rsidP="001D78DB">
            <w:pPr>
              <w:cnfStyle w:val="000000100000"/>
              <w:rPr>
                <w:sz w:val="24"/>
                <w:szCs w:val="24"/>
              </w:rPr>
            </w:pPr>
          </w:p>
          <w:p w:rsidR="009E448A" w:rsidRPr="00A67A90" w:rsidRDefault="009E448A" w:rsidP="001D78DB">
            <w:pPr>
              <w:cnfStyle w:val="000000100000"/>
              <w:rPr>
                <w:sz w:val="24"/>
                <w:szCs w:val="24"/>
              </w:rPr>
            </w:pPr>
            <w:r w:rsidRPr="00A67A90">
              <w:rPr>
                <w:sz w:val="24"/>
                <w:szCs w:val="24"/>
              </w:rPr>
              <w:t>SAQ 3</w:t>
            </w:r>
          </w:p>
        </w:tc>
      </w:tr>
      <w:tr w:rsidR="009E448A" w:rsidTr="001D78DB">
        <w:tc>
          <w:tcPr>
            <w:cnfStyle w:val="001000000000"/>
            <w:tcW w:w="3969" w:type="dxa"/>
          </w:tcPr>
          <w:p w:rsidR="009E448A" w:rsidRPr="00DA7E6B" w:rsidRDefault="009E448A" w:rsidP="001D78DB">
            <w:pPr>
              <w:rPr>
                <w:b w:val="0"/>
                <w:sz w:val="24"/>
                <w:szCs w:val="24"/>
              </w:rPr>
            </w:pPr>
          </w:p>
          <w:p w:rsidR="009E448A" w:rsidRPr="00DA7E6B" w:rsidRDefault="009E448A" w:rsidP="001D78DB">
            <w:pPr>
              <w:rPr>
                <w:b w:val="0"/>
                <w:sz w:val="24"/>
                <w:szCs w:val="24"/>
              </w:rPr>
            </w:pPr>
            <w:r w:rsidRPr="00DA7E6B">
              <w:rPr>
                <w:b w:val="0"/>
                <w:sz w:val="24"/>
                <w:szCs w:val="24"/>
              </w:rPr>
              <w:t>4. State the first aid principle in the management of a burn</w:t>
            </w:r>
          </w:p>
        </w:tc>
        <w:tc>
          <w:tcPr>
            <w:tcW w:w="1701" w:type="dxa"/>
          </w:tcPr>
          <w:p w:rsidR="009E448A" w:rsidRPr="00A67A90" w:rsidRDefault="009E448A" w:rsidP="001D78DB">
            <w:pPr>
              <w:cnfStyle w:val="000000000000"/>
              <w:rPr>
                <w:sz w:val="24"/>
                <w:szCs w:val="24"/>
              </w:rPr>
            </w:pPr>
          </w:p>
          <w:p w:rsidR="009E448A" w:rsidRPr="00A67A90" w:rsidRDefault="009E448A" w:rsidP="001D78DB">
            <w:pPr>
              <w:cnfStyle w:val="000000000000"/>
              <w:rPr>
                <w:sz w:val="24"/>
                <w:szCs w:val="24"/>
              </w:rPr>
            </w:pPr>
          </w:p>
          <w:p w:rsidR="009E448A" w:rsidRPr="00A67A90" w:rsidRDefault="009E448A" w:rsidP="001D78DB">
            <w:pPr>
              <w:cnfStyle w:val="000000000000"/>
              <w:rPr>
                <w:sz w:val="24"/>
                <w:szCs w:val="24"/>
              </w:rPr>
            </w:pPr>
            <w:r w:rsidRPr="00A67A90">
              <w:rPr>
                <w:sz w:val="24"/>
                <w:szCs w:val="24"/>
              </w:rPr>
              <w:t>SAQ 4</w:t>
            </w:r>
          </w:p>
        </w:tc>
      </w:tr>
      <w:tr w:rsidR="009E448A" w:rsidTr="001D78DB">
        <w:trPr>
          <w:cnfStyle w:val="000000100000"/>
        </w:trPr>
        <w:tc>
          <w:tcPr>
            <w:cnfStyle w:val="001000000000"/>
            <w:tcW w:w="3969" w:type="dxa"/>
          </w:tcPr>
          <w:p w:rsidR="009E448A" w:rsidRPr="00DA7E6B" w:rsidRDefault="009E448A" w:rsidP="001D78DB">
            <w:pPr>
              <w:rPr>
                <w:b w:val="0"/>
                <w:sz w:val="24"/>
                <w:szCs w:val="24"/>
              </w:rPr>
            </w:pPr>
          </w:p>
          <w:p w:rsidR="009E448A" w:rsidRPr="00DA7E6B" w:rsidRDefault="009E448A" w:rsidP="001D78DB">
            <w:pPr>
              <w:rPr>
                <w:b w:val="0"/>
                <w:sz w:val="24"/>
                <w:szCs w:val="24"/>
              </w:rPr>
            </w:pPr>
            <w:r w:rsidRPr="00DA7E6B">
              <w:rPr>
                <w:b w:val="0"/>
                <w:sz w:val="24"/>
                <w:szCs w:val="24"/>
              </w:rPr>
              <w:t>5.Describe the hazards to an airway which may be involved with a burns injury</w:t>
            </w:r>
          </w:p>
        </w:tc>
        <w:tc>
          <w:tcPr>
            <w:tcW w:w="1701" w:type="dxa"/>
          </w:tcPr>
          <w:p w:rsidR="009E448A" w:rsidRPr="00A67A90" w:rsidRDefault="009E448A" w:rsidP="001D78DB">
            <w:pPr>
              <w:cnfStyle w:val="000000100000"/>
              <w:rPr>
                <w:sz w:val="24"/>
                <w:szCs w:val="24"/>
              </w:rPr>
            </w:pPr>
          </w:p>
          <w:p w:rsidR="009E448A" w:rsidRPr="00A67A90" w:rsidRDefault="009E448A" w:rsidP="001D78DB">
            <w:pPr>
              <w:cnfStyle w:val="000000100000"/>
              <w:rPr>
                <w:sz w:val="24"/>
                <w:szCs w:val="24"/>
              </w:rPr>
            </w:pPr>
          </w:p>
          <w:p w:rsidR="009E448A" w:rsidRPr="00A67A90" w:rsidRDefault="009E448A" w:rsidP="001D78DB">
            <w:pPr>
              <w:cnfStyle w:val="000000100000"/>
              <w:rPr>
                <w:sz w:val="24"/>
                <w:szCs w:val="24"/>
              </w:rPr>
            </w:pPr>
          </w:p>
          <w:p w:rsidR="009E448A" w:rsidRPr="00A67A90" w:rsidRDefault="009E448A" w:rsidP="001D78DB">
            <w:pPr>
              <w:cnfStyle w:val="000000100000"/>
              <w:rPr>
                <w:sz w:val="24"/>
                <w:szCs w:val="24"/>
              </w:rPr>
            </w:pPr>
            <w:r w:rsidRPr="00A67A90">
              <w:rPr>
                <w:sz w:val="24"/>
                <w:szCs w:val="24"/>
              </w:rPr>
              <w:t>SAQ 5</w:t>
            </w:r>
          </w:p>
        </w:tc>
      </w:tr>
      <w:tr w:rsidR="009E448A" w:rsidTr="001D78DB">
        <w:tc>
          <w:tcPr>
            <w:cnfStyle w:val="001000000000"/>
            <w:tcW w:w="3969" w:type="dxa"/>
          </w:tcPr>
          <w:p w:rsidR="009E448A" w:rsidRPr="00DA7E6B" w:rsidRDefault="009E448A" w:rsidP="001D78DB">
            <w:pPr>
              <w:rPr>
                <w:b w:val="0"/>
                <w:sz w:val="24"/>
                <w:szCs w:val="24"/>
              </w:rPr>
            </w:pPr>
          </w:p>
          <w:p w:rsidR="009E448A" w:rsidRPr="00DA7E6B" w:rsidRDefault="009E448A" w:rsidP="001D78DB">
            <w:pPr>
              <w:rPr>
                <w:b w:val="0"/>
                <w:sz w:val="24"/>
                <w:szCs w:val="24"/>
              </w:rPr>
            </w:pPr>
            <w:r w:rsidRPr="00DA7E6B">
              <w:rPr>
                <w:b w:val="0"/>
                <w:sz w:val="24"/>
                <w:szCs w:val="24"/>
              </w:rPr>
              <w:t>6. Calculate the replacement needs for a patient following severe burns</w:t>
            </w:r>
          </w:p>
        </w:tc>
        <w:tc>
          <w:tcPr>
            <w:tcW w:w="1701" w:type="dxa"/>
          </w:tcPr>
          <w:p w:rsidR="009E448A" w:rsidRPr="00A67A90" w:rsidRDefault="009E448A" w:rsidP="001D78DB">
            <w:pPr>
              <w:cnfStyle w:val="000000000000"/>
              <w:rPr>
                <w:sz w:val="24"/>
                <w:szCs w:val="24"/>
              </w:rPr>
            </w:pPr>
          </w:p>
          <w:p w:rsidR="009E448A" w:rsidRPr="00A67A90" w:rsidRDefault="009E448A" w:rsidP="001D78DB">
            <w:pPr>
              <w:cnfStyle w:val="000000000000"/>
              <w:rPr>
                <w:sz w:val="24"/>
                <w:szCs w:val="24"/>
              </w:rPr>
            </w:pPr>
          </w:p>
          <w:p w:rsidR="009E448A" w:rsidRPr="00A67A90" w:rsidRDefault="009E448A" w:rsidP="001D78DB">
            <w:pPr>
              <w:cnfStyle w:val="000000000000"/>
              <w:rPr>
                <w:sz w:val="24"/>
                <w:szCs w:val="24"/>
              </w:rPr>
            </w:pPr>
            <w:r w:rsidRPr="00A67A90">
              <w:rPr>
                <w:sz w:val="24"/>
                <w:szCs w:val="24"/>
              </w:rPr>
              <w:t>SAQ 6</w:t>
            </w:r>
          </w:p>
        </w:tc>
      </w:tr>
      <w:tr w:rsidR="009E448A" w:rsidTr="001D78DB">
        <w:trPr>
          <w:cnfStyle w:val="000000100000"/>
        </w:trPr>
        <w:tc>
          <w:tcPr>
            <w:cnfStyle w:val="001000000000"/>
            <w:tcW w:w="3969" w:type="dxa"/>
          </w:tcPr>
          <w:p w:rsidR="009E448A" w:rsidRPr="00DA7E6B" w:rsidRDefault="009E448A" w:rsidP="001D78DB">
            <w:pPr>
              <w:rPr>
                <w:b w:val="0"/>
                <w:sz w:val="24"/>
                <w:szCs w:val="24"/>
              </w:rPr>
            </w:pPr>
          </w:p>
          <w:p w:rsidR="009E448A" w:rsidRPr="00DA7E6B" w:rsidRDefault="009E448A" w:rsidP="001D78DB">
            <w:pPr>
              <w:rPr>
                <w:b w:val="0"/>
                <w:sz w:val="24"/>
                <w:szCs w:val="24"/>
              </w:rPr>
            </w:pPr>
            <w:r w:rsidRPr="00DA7E6B">
              <w:rPr>
                <w:b w:val="0"/>
                <w:sz w:val="24"/>
                <w:szCs w:val="24"/>
              </w:rPr>
              <w:t>7. Describe the management strategy for a case involving sever</w:t>
            </w:r>
            <w:r w:rsidR="00DA7E6B">
              <w:rPr>
                <w:b w:val="0"/>
                <w:sz w:val="24"/>
                <w:szCs w:val="24"/>
              </w:rPr>
              <w:t>e</w:t>
            </w:r>
            <w:r w:rsidRPr="00DA7E6B">
              <w:rPr>
                <w:b w:val="0"/>
                <w:sz w:val="24"/>
                <w:szCs w:val="24"/>
              </w:rPr>
              <w:t xml:space="preserve"> burns</w:t>
            </w:r>
          </w:p>
        </w:tc>
        <w:tc>
          <w:tcPr>
            <w:tcW w:w="1701" w:type="dxa"/>
          </w:tcPr>
          <w:p w:rsidR="009E448A" w:rsidRPr="00A67A90" w:rsidRDefault="009E448A" w:rsidP="001D78DB">
            <w:pPr>
              <w:cnfStyle w:val="000000100000"/>
              <w:rPr>
                <w:sz w:val="24"/>
                <w:szCs w:val="24"/>
              </w:rPr>
            </w:pPr>
          </w:p>
          <w:p w:rsidR="009E448A" w:rsidRPr="00A67A90" w:rsidRDefault="009E448A" w:rsidP="001D78DB">
            <w:pPr>
              <w:cnfStyle w:val="000000100000"/>
              <w:rPr>
                <w:sz w:val="24"/>
                <w:szCs w:val="24"/>
              </w:rPr>
            </w:pPr>
          </w:p>
          <w:p w:rsidR="009E448A" w:rsidRPr="00A67A90" w:rsidRDefault="009E448A" w:rsidP="001D78DB">
            <w:pPr>
              <w:cnfStyle w:val="000000100000"/>
              <w:rPr>
                <w:sz w:val="24"/>
                <w:szCs w:val="24"/>
              </w:rPr>
            </w:pPr>
            <w:r w:rsidRPr="00A67A90">
              <w:rPr>
                <w:sz w:val="24"/>
                <w:szCs w:val="24"/>
              </w:rPr>
              <w:t>SAQ 7</w:t>
            </w:r>
          </w:p>
        </w:tc>
      </w:tr>
    </w:tbl>
    <w:p w:rsidR="009E448A" w:rsidRPr="00542098" w:rsidRDefault="009E448A" w:rsidP="009E448A">
      <w:pPr>
        <w:spacing w:line="240" w:lineRule="auto"/>
        <w:rPr>
          <w:color w:val="00B0F0"/>
          <w:sz w:val="24"/>
          <w:szCs w:val="24"/>
        </w:rPr>
      </w:pPr>
    </w:p>
    <w:p w:rsidR="009E448A" w:rsidRDefault="009E448A" w:rsidP="009E448A">
      <w:pPr>
        <w:spacing w:line="240" w:lineRule="auto"/>
        <w:rPr>
          <w:sz w:val="24"/>
          <w:szCs w:val="24"/>
        </w:rPr>
      </w:pPr>
    </w:p>
    <w:p w:rsidR="009E448A" w:rsidRDefault="009E448A" w:rsidP="009E448A">
      <w:pPr>
        <w:spacing w:line="240" w:lineRule="auto"/>
        <w:rPr>
          <w:sz w:val="24"/>
          <w:szCs w:val="24"/>
        </w:rPr>
      </w:pPr>
    </w:p>
    <w:p w:rsidR="009E448A" w:rsidRDefault="009E448A" w:rsidP="009E448A">
      <w:pPr>
        <w:spacing w:line="240" w:lineRule="auto"/>
        <w:rPr>
          <w:sz w:val="24"/>
          <w:szCs w:val="24"/>
        </w:rPr>
      </w:pPr>
    </w:p>
    <w:p w:rsidR="009E448A" w:rsidRDefault="009E448A" w:rsidP="009E448A">
      <w:pPr>
        <w:spacing w:line="240" w:lineRule="auto"/>
        <w:rPr>
          <w:sz w:val="24"/>
          <w:szCs w:val="24"/>
        </w:rPr>
      </w:pPr>
    </w:p>
    <w:p w:rsidR="009E448A" w:rsidRDefault="009E448A" w:rsidP="009E448A">
      <w:pPr>
        <w:spacing w:line="240" w:lineRule="auto"/>
        <w:rPr>
          <w:sz w:val="24"/>
          <w:szCs w:val="24"/>
        </w:rPr>
      </w:pPr>
    </w:p>
    <w:p w:rsidR="009E448A" w:rsidRDefault="009E448A" w:rsidP="009E448A">
      <w:pPr>
        <w:spacing w:line="240" w:lineRule="auto"/>
        <w:rPr>
          <w:sz w:val="24"/>
          <w:szCs w:val="24"/>
        </w:rPr>
      </w:pPr>
    </w:p>
    <w:p w:rsidR="009E448A" w:rsidRDefault="009E448A" w:rsidP="009E448A">
      <w:pPr>
        <w:spacing w:line="240" w:lineRule="auto"/>
        <w:rPr>
          <w:sz w:val="24"/>
          <w:szCs w:val="24"/>
        </w:rPr>
      </w:pPr>
    </w:p>
    <w:p w:rsidR="009E448A" w:rsidRDefault="009E448A" w:rsidP="009E448A">
      <w:pPr>
        <w:spacing w:line="240" w:lineRule="auto"/>
        <w:rPr>
          <w:sz w:val="24"/>
          <w:szCs w:val="24"/>
        </w:rPr>
      </w:pPr>
    </w:p>
    <w:p w:rsidR="009E448A" w:rsidRDefault="009E448A" w:rsidP="009E448A">
      <w:pPr>
        <w:spacing w:line="240" w:lineRule="auto"/>
        <w:rPr>
          <w:sz w:val="24"/>
          <w:szCs w:val="24"/>
        </w:rPr>
      </w:pPr>
    </w:p>
    <w:p w:rsidR="009E448A" w:rsidRDefault="009E448A" w:rsidP="009E448A">
      <w:pPr>
        <w:spacing w:line="240" w:lineRule="auto"/>
        <w:rPr>
          <w:sz w:val="24"/>
          <w:szCs w:val="24"/>
        </w:rPr>
      </w:pPr>
    </w:p>
    <w:p w:rsidR="009E448A" w:rsidRDefault="009E448A" w:rsidP="009E448A">
      <w:pPr>
        <w:spacing w:line="240" w:lineRule="auto"/>
        <w:rPr>
          <w:color w:val="00B0F0"/>
          <w:sz w:val="24"/>
          <w:szCs w:val="24"/>
        </w:rPr>
      </w:pPr>
    </w:p>
    <w:p w:rsidR="009E448A" w:rsidRDefault="009E448A" w:rsidP="009E448A">
      <w:pPr>
        <w:spacing w:line="240" w:lineRule="auto"/>
        <w:rPr>
          <w:color w:val="00B0F0"/>
          <w:sz w:val="24"/>
          <w:szCs w:val="24"/>
        </w:rPr>
      </w:pPr>
    </w:p>
    <w:p w:rsidR="009E448A" w:rsidRDefault="009E448A" w:rsidP="009E448A">
      <w:pPr>
        <w:spacing w:line="240" w:lineRule="auto"/>
        <w:rPr>
          <w:color w:val="00B0F0"/>
          <w:sz w:val="24"/>
          <w:szCs w:val="24"/>
        </w:rPr>
      </w:pPr>
    </w:p>
    <w:p w:rsidR="009E448A" w:rsidRPr="009E448A" w:rsidRDefault="009E448A" w:rsidP="009E448A">
      <w:pPr>
        <w:spacing w:line="240" w:lineRule="auto"/>
        <w:rPr>
          <w:color w:val="002060"/>
          <w:sz w:val="28"/>
          <w:szCs w:val="28"/>
        </w:rPr>
      </w:pPr>
      <w:r w:rsidRPr="009E448A">
        <w:rPr>
          <w:color w:val="002060"/>
          <w:sz w:val="28"/>
          <w:szCs w:val="28"/>
        </w:rPr>
        <w:lastRenderedPageBreak/>
        <w:t>Self-Assessment Questions</w:t>
      </w:r>
    </w:p>
    <w:p w:rsidR="009E448A" w:rsidRDefault="009E448A" w:rsidP="009E448A">
      <w:pPr>
        <w:spacing w:line="240" w:lineRule="auto"/>
        <w:rPr>
          <w:color w:val="00B0F0"/>
          <w:sz w:val="24"/>
          <w:szCs w:val="24"/>
        </w:rPr>
      </w:pPr>
    </w:p>
    <w:p w:rsidR="009E448A" w:rsidRPr="009E448A" w:rsidRDefault="009E448A" w:rsidP="009E448A">
      <w:pPr>
        <w:spacing w:line="240" w:lineRule="auto"/>
        <w:rPr>
          <w:color w:val="002060"/>
          <w:sz w:val="24"/>
          <w:szCs w:val="24"/>
        </w:rPr>
      </w:pPr>
      <w:r w:rsidRPr="009E448A">
        <w:rPr>
          <w:color w:val="002060"/>
          <w:sz w:val="24"/>
          <w:szCs w:val="24"/>
        </w:rPr>
        <w:t>SAQ 1</w:t>
      </w:r>
    </w:p>
    <w:p w:rsidR="009E448A" w:rsidRDefault="009E448A" w:rsidP="009E448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List at least 6 causes of burns?</w:t>
      </w:r>
    </w:p>
    <w:p w:rsidR="00DA7E6B" w:rsidRDefault="00DA7E6B" w:rsidP="009E448A">
      <w:pPr>
        <w:spacing w:line="240" w:lineRule="auto"/>
        <w:rPr>
          <w:sz w:val="24"/>
          <w:szCs w:val="24"/>
        </w:rPr>
      </w:pPr>
    </w:p>
    <w:p w:rsidR="00DA7E6B" w:rsidRPr="00C8119A" w:rsidRDefault="00DA7E6B" w:rsidP="009E448A">
      <w:pPr>
        <w:spacing w:line="240" w:lineRule="auto"/>
        <w:rPr>
          <w:sz w:val="24"/>
          <w:szCs w:val="24"/>
        </w:rPr>
      </w:pPr>
    </w:p>
    <w:p w:rsidR="009E448A" w:rsidRDefault="009E448A" w:rsidP="009E448A">
      <w:pPr>
        <w:spacing w:line="240" w:lineRule="auto"/>
        <w:rPr>
          <w:sz w:val="24"/>
          <w:szCs w:val="24"/>
        </w:rPr>
      </w:pPr>
    </w:p>
    <w:p w:rsidR="009E448A" w:rsidRDefault="009E448A" w:rsidP="009E448A">
      <w:pPr>
        <w:spacing w:line="240" w:lineRule="auto"/>
        <w:rPr>
          <w:sz w:val="24"/>
          <w:szCs w:val="24"/>
        </w:rPr>
      </w:pPr>
    </w:p>
    <w:p w:rsidR="009E448A" w:rsidRPr="009E448A" w:rsidRDefault="009E448A" w:rsidP="009E448A">
      <w:pPr>
        <w:spacing w:line="240" w:lineRule="auto"/>
        <w:rPr>
          <w:color w:val="002060"/>
          <w:sz w:val="24"/>
          <w:szCs w:val="24"/>
        </w:rPr>
      </w:pPr>
      <w:r w:rsidRPr="009E448A">
        <w:rPr>
          <w:color w:val="002060"/>
          <w:sz w:val="24"/>
          <w:szCs w:val="24"/>
        </w:rPr>
        <w:t>SAQ 2</w:t>
      </w:r>
    </w:p>
    <w:p w:rsidR="009E448A" w:rsidRDefault="009E448A" w:rsidP="009E448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There are three classifications of burns, each with characteristic signs and symptom. Describe the classifications and signs and symptoms below:</w:t>
      </w:r>
    </w:p>
    <w:p w:rsidR="009E448A" w:rsidRDefault="009E448A" w:rsidP="009E448A">
      <w:pPr>
        <w:spacing w:line="240" w:lineRule="auto"/>
        <w:rPr>
          <w:sz w:val="24"/>
          <w:szCs w:val="24"/>
        </w:rPr>
      </w:pPr>
    </w:p>
    <w:tbl>
      <w:tblPr>
        <w:tblStyle w:val="MediumGrid1-Accent1"/>
        <w:tblW w:w="0" w:type="auto"/>
        <w:tblLook w:val="04A0"/>
      </w:tblPr>
      <w:tblGrid>
        <w:gridCol w:w="4621"/>
        <w:gridCol w:w="4621"/>
      </w:tblGrid>
      <w:tr w:rsidR="009E448A" w:rsidTr="001D78DB">
        <w:trPr>
          <w:cnfStyle w:val="100000000000"/>
        </w:trPr>
        <w:tc>
          <w:tcPr>
            <w:cnfStyle w:val="001000000000"/>
            <w:tcW w:w="4621" w:type="dxa"/>
          </w:tcPr>
          <w:p w:rsidR="009E448A" w:rsidRDefault="009E448A" w:rsidP="001D7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Classification</w:t>
            </w:r>
          </w:p>
        </w:tc>
        <w:tc>
          <w:tcPr>
            <w:tcW w:w="4621" w:type="dxa"/>
          </w:tcPr>
          <w:p w:rsidR="009E448A" w:rsidRDefault="009E448A" w:rsidP="001D78DB">
            <w:pPr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Sings and Symptoms</w:t>
            </w:r>
          </w:p>
        </w:tc>
      </w:tr>
      <w:tr w:rsidR="009E448A" w:rsidTr="001D78DB">
        <w:trPr>
          <w:cnfStyle w:val="000000100000"/>
        </w:trPr>
        <w:tc>
          <w:tcPr>
            <w:cnfStyle w:val="001000000000"/>
            <w:tcW w:w="4621" w:type="dxa"/>
          </w:tcPr>
          <w:p w:rsidR="009E448A" w:rsidRDefault="009E448A" w:rsidP="001D78DB">
            <w:pPr>
              <w:rPr>
                <w:sz w:val="24"/>
                <w:szCs w:val="24"/>
              </w:rPr>
            </w:pPr>
          </w:p>
          <w:p w:rsidR="009E448A" w:rsidRDefault="009E448A" w:rsidP="001D78DB">
            <w:pPr>
              <w:rPr>
                <w:sz w:val="24"/>
                <w:szCs w:val="24"/>
              </w:rPr>
            </w:pPr>
          </w:p>
          <w:p w:rsidR="009E448A" w:rsidRDefault="009E448A" w:rsidP="001D78DB">
            <w:pPr>
              <w:rPr>
                <w:sz w:val="24"/>
                <w:szCs w:val="24"/>
              </w:rPr>
            </w:pPr>
          </w:p>
          <w:p w:rsidR="009E448A" w:rsidRDefault="009E448A" w:rsidP="001D78DB">
            <w:pPr>
              <w:rPr>
                <w:sz w:val="24"/>
                <w:szCs w:val="24"/>
              </w:rPr>
            </w:pPr>
          </w:p>
          <w:p w:rsidR="009E448A" w:rsidRDefault="009E448A" w:rsidP="001D78DB">
            <w:pPr>
              <w:rPr>
                <w:sz w:val="24"/>
                <w:szCs w:val="24"/>
              </w:rPr>
            </w:pPr>
          </w:p>
          <w:p w:rsidR="009E448A" w:rsidRDefault="009E448A" w:rsidP="001D78DB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9E448A" w:rsidRDefault="009E448A" w:rsidP="001D78DB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9E448A" w:rsidTr="001D78DB">
        <w:tc>
          <w:tcPr>
            <w:cnfStyle w:val="001000000000"/>
            <w:tcW w:w="4621" w:type="dxa"/>
          </w:tcPr>
          <w:p w:rsidR="009E448A" w:rsidRDefault="009E448A" w:rsidP="001D78DB">
            <w:pPr>
              <w:rPr>
                <w:sz w:val="24"/>
                <w:szCs w:val="24"/>
              </w:rPr>
            </w:pPr>
          </w:p>
          <w:p w:rsidR="009E448A" w:rsidRDefault="009E448A" w:rsidP="001D78DB">
            <w:pPr>
              <w:rPr>
                <w:sz w:val="24"/>
                <w:szCs w:val="24"/>
              </w:rPr>
            </w:pPr>
          </w:p>
          <w:p w:rsidR="009E448A" w:rsidRDefault="009E448A" w:rsidP="001D78DB">
            <w:pPr>
              <w:rPr>
                <w:sz w:val="24"/>
                <w:szCs w:val="24"/>
              </w:rPr>
            </w:pPr>
          </w:p>
          <w:p w:rsidR="009E448A" w:rsidRDefault="009E448A" w:rsidP="001D78DB">
            <w:pPr>
              <w:rPr>
                <w:sz w:val="24"/>
                <w:szCs w:val="24"/>
              </w:rPr>
            </w:pPr>
          </w:p>
          <w:p w:rsidR="009E448A" w:rsidRDefault="009E448A" w:rsidP="001D78DB">
            <w:pPr>
              <w:rPr>
                <w:sz w:val="24"/>
                <w:szCs w:val="24"/>
              </w:rPr>
            </w:pPr>
          </w:p>
          <w:p w:rsidR="009E448A" w:rsidRDefault="009E448A" w:rsidP="001D78DB">
            <w:pPr>
              <w:rPr>
                <w:sz w:val="24"/>
                <w:szCs w:val="24"/>
              </w:rPr>
            </w:pPr>
          </w:p>
          <w:p w:rsidR="009E448A" w:rsidRDefault="009E448A" w:rsidP="001D78DB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9E448A" w:rsidRDefault="009E448A" w:rsidP="001D78DB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9E448A" w:rsidTr="001D78DB">
        <w:trPr>
          <w:cnfStyle w:val="000000100000"/>
        </w:trPr>
        <w:tc>
          <w:tcPr>
            <w:cnfStyle w:val="001000000000"/>
            <w:tcW w:w="4621" w:type="dxa"/>
          </w:tcPr>
          <w:p w:rsidR="009E448A" w:rsidRDefault="009E448A" w:rsidP="001D78DB">
            <w:pPr>
              <w:rPr>
                <w:sz w:val="24"/>
                <w:szCs w:val="24"/>
              </w:rPr>
            </w:pPr>
          </w:p>
          <w:p w:rsidR="009E448A" w:rsidRDefault="009E448A" w:rsidP="001D78DB">
            <w:pPr>
              <w:rPr>
                <w:sz w:val="24"/>
                <w:szCs w:val="24"/>
              </w:rPr>
            </w:pPr>
          </w:p>
          <w:p w:rsidR="009E448A" w:rsidRDefault="009E448A" w:rsidP="001D78DB">
            <w:pPr>
              <w:rPr>
                <w:sz w:val="24"/>
                <w:szCs w:val="24"/>
              </w:rPr>
            </w:pPr>
          </w:p>
          <w:p w:rsidR="009E448A" w:rsidRDefault="009E448A" w:rsidP="001D78DB">
            <w:pPr>
              <w:rPr>
                <w:sz w:val="24"/>
                <w:szCs w:val="24"/>
              </w:rPr>
            </w:pPr>
          </w:p>
          <w:p w:rsidR="009E448A" w:rsidRDefault="009E448A" w:rsidP="001D78DB">
            <w:pPr>
              <w:rPr>
                <w:sz w:val="24"/>
                <w:szCs w:val="24"/>
              </w:rPr>
            </w:pPr>
          </w:p>
          <w:p w:rsidR="009E448A" w:rsidRDefault="009E448A" w:rsidP="001D78DB">
            <w:pPr>
              <w:rPr>
                <w:sz w:val="24"/>
                <w:szCs w:val="24"/>
              </w:rPr>
            </w:pPr>
          </w:p>
          <w:p w:rsidR="009E448A" w:rsidRDefault="009E448A" w:rsidP="001D78DB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9E448A" w:rsidRDefault="009E448A" w:rsidP="001D78DB">
            <w:pPr>
              <w:cnfStyle w:val="000000100000"/>
              <w:rPr>
                <w:sz w:val="24"/>
                <w:szCs w:val="24"/>
              </w:rPr>
            </w:pPr>
          </w:p>
        </w:tc>
      </w:tr>
    </w:tbl>
    <w:p w:rsidR="009E448A" w:rsidRPr="00C8119A" w:rsidRDefault="009E448A" w:rsidP="009E448A">
      <w:pPr>
        <w:spacing w:line="240" w:lineRule="auto"/>
        <w:rPr>
          <w:sz w:val="24"/>
          <w:szCs w:val="24"/>
        </w:rPr>
      </w:pPr>
    </w:p>
    <w:p w:rsidR="009E448A" w:rsidRDefault="009E448A" w:rsidP="009E448A">
      <w:pPr>
        <w:spacing w:line="240" w:lineRule="auto"/>
        <w:rPr>
          <w:sz w:val="24"/>
          <w:szCs w:val="24"/>
        </w:rPr>
      </w:pPr>
    </w:p>
    <w:p w:rsidR="009E448A" w:rsidRDefault="009E448A" w:rsidP="009E448A">
      <w:pPr>
        <w:spacing w:line="240" w:lineRule="auto"/>
        <w:rPr>
          <w:color w:val="00B0F0"/>
          <w:sz w:val="24"/>
          <w:szCs w:val="24"/>
        </w:rPr>
      </w:pPr>
    </w:p>
    <w:p w:rsidR="00DA7E6B" w:rsidRDefault="00DA7E6B" w:rsidP="009E448A">
      <w:pPr>
        <w:spacing w:line="240" w:lineRule="auto"/>
        <w:rPr>
          <w:sz w:val="24"/>
          <w:szCs w:val="24"/>
        </w:rPr>
      </w:pPr>
    </w:p>
    <w:p w:rsidR="009E448A" w:rsidRPr="009E448A" w:rsidRDefault="009E448A" w:rsidP="009E448A">
      <w:pPr>
        <w:spacing w:line="240" w:lineRule="auto"/>
        <w:rPr>
          <w:color w:val="002060"/>
          <w:sz w:val="24"/>
          <w:szCs w:val="24"/>
        </w:rPr>
      </w:pPr>
      <w:proofErr w:type="gramStart"/>
      <w:r w:rsidRPr="009E448A">
        <w:rPr>
          <w:color w:val="002060"/>
          <w:sz w:val="24"/>
          <w:szCs w:val="24"/>
        </w:rPr>
        <w:lastRenderedPageBreak/>
        <w:t>SAQ 3.</w:t>
      </w:r>
      <w:proofErr w:type="gramEnd"/>
    </w:p>
    <w:p w:rsidR="009E448A" w:rsidRPr="008859DC" w:rsidRDefault="009E448A" w:rsidP="009E448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Using the rule of nines, calculate the total area of the burns within the shaded area: </w:t>
      </w:r>
    </w:p>
    <w:p w:rsidR="009E448A" w:rsidRPr="008859DC" w:rsidRDefault="009E448A" w:rsidP="009E448A">
      <w:pPr>
        <w:spacing w:line="240" w:lineRule="auto"/>
        <w:rPr>
          <w:color w:val="00B0F0"/>
          <w:sz w:val="24"/>
          <w:szCs w:val="24"/>
        </w:rPr>
      </w:pPr>
      <w:r>
        <w:rPr>
          <w:noProof/>
          <w:color w:val="00B0F0"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19050</wp:posOffset>
            </wp:positionH>
            <wp:positionV relativeFrom="margin">
              <wp:posOffset>1252855</wp:posOffset>
            </wp:positionV>
            <wp:extent cx="5010150" cy="6381750"/>
            <wp:effectExtent l="19050" t="0" r="0" b="0"/>
            <wp:wrapNone/>
            <wp:docPr id="14" name="Picture 2" descr="C:\Users\adamsonj\Desktop\m5219489_468x45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amsonj\Desktop\m5219489_468x453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638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448A" w:rsidRDefault="009E448A" w:rsidP="009E448A">
      <w:pPr>
        <w:spacing w:line="240" w:lineRule="auto"/>
        <w:rPr>
          <w:sz w:val="24"/>
          <w:szCs w:val="24"/>
        </w:rPr>
      </w:pPr>
    </w:p>
    <w:p w:rsidR="009E448A" w:rsidRDefault="00203354" w:rsidP="009E448A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268.55pt;margin-top:19.75pt;width:95.2pt;height:4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QnWKAIAAFAEAAAOAAAAZHJzL2Uyb0RvYy54bWysVNuO0zAQfUfiHyy/06TdFLZR09XSpQhp&#10;uUi7fIDjOImF7TG226R8PWOnW6oFXhB5sDye8ZmZc8ZZ34xakYNwXoKp6HyWUyIMh0aarqJfH3ev&#10;rinxgZmGKTCiokfh6c3m5Yv1YEuxgB5UIxxBEOPLwVa0D8GWWeZ5LzTzM7DCoLMFp1lA03VZ49iA&#10;6Fplizx/nQ3gGuuAC+/x9G5y0k3Cb1vBw+e29SIQVVGsLaTVpbWOa7ZZs7JzzPaSn8pg/1CFZtJg&#10;0jPUHQuM7J38DUpL7sBDG2YcdAZtK7lIPWA38/xZNw89syL1guR4e6bJ/z9Y/unwxRHZVLSgxDCN&#10;Ej2KMZC3MJIisjNYX2LQg8WwMOIxqpw69fYe+DdPDGx7Zjpx6xwMvWANVjePN7OLqxOOjyD18BEa&#10;TMP2ARLQ2DodqUMyCKKjSsezMrEUHlMu8lVeoIujb3l1VeRJuoyVT7et8+G9AE3ipqIOlU/o7HDv&#10;Q6yGlU8hMZkHJZudVCoZrqu3ypEDwynZpS818CxMGTJUdLVcLCcC/gqRp+9PEFoGHHcldUWvz0Gs&#10;jLS9M00axsCkmvZYsjInHiN1E4lhrMeTLjU0R2TUwTTW+Axx04P7QcmAI11R/33PnKBEfTCoympe&#10;RApDMorlmwUa7tJTX3qY4QhV0UDJtN2G6d3srZNdj5mmOTBwi0q2MpEcJZ+qOtWNY5u4Pz2x+C4u&#10;7RT160ew+QkAAP//AwBQSwMEFAAGAAgAAAAhAKyFHjzgAAAACgEAAA8AAABkcnMvZG93bnJldi54&#10;bWxMj8FOwzAMhu9IvENkJC5oS9fSdStNJ4QEYjfYEFyzJmsrEqckWVfeHnOCmy1/+v391Wayho3a&#10;h96hgMU8AaaxcarHVsDb/nG2AhaiRCWNQy3gWwfY1JcXlSyVO+OrHnexZRSCoZQCuhiHkvPQdNrK&#10;MHeDRrodnbcy0upbrrw8U7g1PE2SJbeyR/rQyUE/dLr53J2sgNXt8/gRttnLe7M8mnW8KcanLy/E&#10;9dV0fwcs6in+wfCrT+pQk9PBnVAFZgTkWbEgVEC2zoERUKQFDQci0ywHXlf8f4X6BwAA//8DAFBL&#10;AQItABQABgAIAAAAIQC2gziS/gAAAOEBAAATAAAAAAAAAAAAAAAAAAAAAABbQ29udGVudF9UeXBl&#10;c10ueG1sUEsBAi0AFAAGAAgAAAAhADj9If/WAAAAlAEAAAsAAAAAAAAAAAAAAAAALwEAAF9yZWxz&#10;Ly5yZWxzUEsBAi0AFAAGAAgAAAAhAHe1CdYoAgAAUAQAAA4AAAAAAAAAAAAAAAAALgIAAGRycy9l&#10;Mm9Eb2MueG1sUEsBAi0AFAAGAAgAAAAhAKyFHjzgAAAACgEAAA8AAAAAAAAAAAAAAAAAggQAAGRy&#10;cy9kb3ducmV2LnhtbFBLBQYAAAAABAAEAPMAAACPBQAAAAA=&#10;">
            <v:textbox>
              <w:txbxContent>
                <w:p w:rsidR="009E448A" w:rsidRDefault="009E448A" w:rsidP="009E448A">
                  <w:r>
                    <w:t>Burn to front and back of head</w:t>
                  </w:r>
                </w:p>
              </w:txbxContent>
            </v:textbox>
          </v:shape>
        </w:pict>
      </w:r>
    </w:p>
    <w:p w:rsidR="009E448A" w:rsidRDefault="009E448A" w:rsidP="009E448A">
      <w:pPr>
        <w:spacing w:line="240" w:lineRule="auto"/>
        <w:rPr>
          <w:sz w:val="24"/>
          <w:szCs w:val="24"/>
        </w:rPr>
      </w:pPr>
    </w:p>
    <w:p w:rsidR="009E448A" w:rsidRDefault="009E448A" w:rsidP="009E448A">
      <w:pPr>
        <w:spacing w:line="240" w:lineRule="auto"/>
        <w:rPr>
          <w:sz w:val="24"/>
          <w:szCs w:val="24"/>
        </w:rPr>
      </w:pPr>
    </w:p>
    <w:p w:rsidR="009E448A" w:rsidRDefault="009E448A" w:rsidP="009E448A">
      <w:pPr>
        <w:spacing w:line="240" w:lineRule="auto"/>
        <w:rPr>
          <w:sz w:val="24"/>
          <w:szCs w:val="24"/>
        </w:rPr>
      </w:pPr>
    </w:p>
    <w:p w:rsidR="009E448A" w:rsidRDefault="009E448A" w:rsidP="009E448A">
      <w:pPr>
        <w:spacing w:line="240" w:lineRule="auto"/>
        <w:rPr>
          <w:sz w:val="24"/>
          <w:szCs w:val="24"/>
        </w:rPr>
      </w:pPr>
    </w:p>
    <w:p w:rsidR="009E448A" w:rsidRDefault="00203354" w:rsidP="009E448A">
      <w:pPr>
        <w:spacing w:line="240" w:lineRule="auto"/>
        <w:rPr>
          <w:sz w:val="24"/>
          <w:szCs w:val="24"/>
        </w:rPr>
      </w:pPr>
      <w:r w:rsidRPr="00203354">
        <w:rPr>
          <w:noProof/>
          <w:color w:val="00B0F0"/>
          <w:sz w:val="24"/>
          <w:szCs w:val="24"/>
          <w:lang w:eastAsia="en-GB"/>
        </w:rPr>
        <w:pict>
          <v:shape id="Text Box 3" o:spid="_x0000_s1027" type="#_x0000_t202" style="position:absolute;margin-left:36.75pt;margin-top:6.05pt;width:57pt;height:40.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jkTKwIAAFYEAAAOAAAAZHJzL2Uyb0RvYy54bWysVNtu2zAMfR+wfxD0vjjOZU2MOEWXLsOA&#10;7gK0+wBZlm1hkqhJSuzu60fJaRp028swPwiiSB2R55DeXA9akaNwXoIpaT6ZUiIMh1qatqTfHvZv&#10;VpT4wEzNFBhR0kfh6fX29atNbwsxgw5ULRxBEOOL3pa0C8EWWeZ5JzTzE7DCoLMBp1lA07VZ7ViP&#10;6Fpls+n0bdaDq60DLrzH09vRSbcJv2kED1+axotAVEkxt5BWl9Yqrtl2w4rWMdtJfkqD/UMWmkmD&#10;j56hbllg5ODkb1BacgcemjDhoDNoGslFqgGryacvqrnvmBWpFiTH2zNN/v/B8s/Hr47IuqRzSgzT&#10;KNGDGAJ5BwOZR3Z66wsMurcYFgY8RpVTpd7eAf/uiYFdx0wrbpyDvhOsxuzyeDO7uDri+AhS9Z+g&#10;xmfYIUACGhqnI3VIBkF0VOnxrExMhePh1Wy+nqKHo2uZ56s8KZex4umydT58EKBJ3JTUofAJnB3v&#10;fIjJsOIpJL7lQcl6L5VKhmurnXLkyLBJ9ulL+b8IU4b0JV0vZ8ux/r9CTNP3JwgtA3a7krqkq3MQ&#10;KyJr702dejEwqcY9pqzMicbI3MhhGKoh6ZU4jhRXUD8irw7G5sZhxE0H7iclPTZ2Sf2PA3OCEvXR&#10;oDbrfLGIk5CMxfJqhoa79FSXHmY4QpU0UDJud2GcnoN1su3wpbEbDNygno1MXD9ndUofmzdJcBq0&#10;OB2Xdop6/h1sfwEAAP//AwBQSwMEFAAGAAgAAAAhAIyiA/PeAAAACAEAAA8AAABkcnMvZG93bnJl&#10;di54bWxMj8FOwzAQRO9I/IO1SFwQdZpCk4Y4FUIC0RsUBFc33iYR8TrYbhr+nu0Jjjszmn1Trifb&#10;ixF96BwpmM8SEEi1Mx01Ct7fHq9zECFqMrp3hAp+MMC6Oj8rdWHckV5x3MZGcAmFQitoYxwKKUPd&#10;otVh5gYk9vbOWx359I00Xh+53PYyTZKltLoj/tDqAR9arL+2B6sgv3keP8Nm8fJRL/f9Kl5l49O3&#10;V+ryYrq/AxFxin9hOOEzOlTMtHMHMkH0CrLFLSdZT+cgTn6esbBTsEozkFUp/w+ofgEAAP//AwBQ&#10;SwECLQAUAAYACAAAACEAtoM4kv4AAADhAQAAEwAAAAAAAAAAAAAAAAAAAAAAW0NvbnRlbnRfVHlw&#10;ZXNdLnhtbFBLAQItABQABgAIAAAAIQA4/SH/1gAAAJQBAAALAAAAAAAAAAAAAAAAAC8BAABfcmVs&#10;cy8ucmVsc1BLAQItABQABgAIAAAAIQDHgjkTKwIAAFYEAAAOAAAAAAAAAAAAAAAAAC4CAABkcnMv&#10;ZTJvRG9jLnhtbFBLAQItABQABgAIAAAAIQCMogPz3gAAAAgBAAAPAAAAAAAAAAAAAAAAAIUEAABk&#10;cnMvZG93bnJldi54bWxQSwUGAAAAAAQABADzAAAAkAUAAAAA&#10;">
            <v:textbox>
              <w:txbxContent>
                <w:p w:rsidR="009E448A" w:rsidRDefault="009E448A" w:rsidP="009E448A">
                  <w:r>
                    <w:t>Private parts</w:t>
                  </w:r>
                </w:p>
              </w:txbxContent>
            </v:textbox>
          </v:shape>
        </w:pict>
      </w:r>
    </w:p>
    <w:p w:rsidR="009E448A" w:rsidRDefault="009E448A" w:rsidP="009E448A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3886200</wp:posOffset>
            </wp:positionH>
            <wp:positionV relativeFrom="margin">
              <wp:posOffset>3967480</wp:posOffset>
            </wp:positionV>
            <wp:extent cx="855345" cy="704850"/>
            <wp:effectExtent l="19050" t="0" r="1905" b="0"/>
            <wp:wrapNone/>
            <wp:docPr id="1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448A" w:rsidRDefault="009E448A" w:rsidP="009E448A">
      <w:pPr>
        <w:tabs>
          <w:tab w:val="left" w:pos="622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9E448A" w:rsidRDefault="009E448A" w:rsidP="009E448A">
      <w:pPr>
        <w:tabs>
          <w:tab w:val="left" w:pos="6225"/>
        </w:tabs>
        <w:spacing w:line="240" w:lineRule="auto"/>
        <w:rPr>
          <w:sz w:val="24"/>
          <w:szCs w:val="24"/>
        </w:rPr>
      </w:pPr>
    </w:p>
    <w:p w:rsidR="009E448A" w:rsidRDefault="009E448A" w:rsidP="009E448A">
      <w:pPr>
        <w:tabs>
          <w:tab w:val="left" w:pos="7065"/>
        </w:tabs>
        <w:spacing w:line="240" w:lineRule="auto"/>
        <w:rPr>
          <w:sz w:val="24"/>
          <w:szCs w:val="24"/>
        </w:rPr>
      </w:pPr>
    </w:p>
    <w:p w:rsidR="009E448A" w:rsidRDefault="009E448A" w:rsidP="009E448A">
      <w:pPr>
        <w:tabs>
          <w:tab w:val="left" w:pos="6225"/>
        </w:tabs>
        <w:spacing w:line="240" w:lineRule="auto"/>
        <w:rPr>
          <w:sz w:val="24"/>
          <w:szCs w:val="24"/>
        </w:rPr>
      </w:pPr>
    </w:p>
    <w:p w:rsidR="009E448A" w:rsidRDefault="009E448A" w:rsidP="009E448A">
      <w:pPr>
        <w:spacing w:line="240" w:lineRule="auto"/>
        <w:rPr>
          <w:sz w:val="24"/>
          <w:szCs w:val="24"/>
        </w:rPr>
      </w:pPr>
    </w:p>
    <w:p w:rsidR="009E448A" w:rsidRDefault="00203354" w:rsidP="009E448A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shape id="Text Box 2" o:spid="_x0000_s1028" type="#_x0000_t202" style="position:absolute;margin-left:36.75pt;margin-top:1.5pt;width:57pt;height:47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elQLAIAAFYEAAAOAAAAZHJzL2Uyb0RvYy54bWysVNtu2zAMfR+wfxD0vtjxkqYx4hRdugwD&#10;ugvQ7gNkWbaFyaImKbGzry8lu1l2exnmB0ESqUPyHNKbm6FT5Cisk6ALOp+llAjNoZK6KeiXx/2r&#10;a0qcZ7piCrQo6Ek4erN9+WLTm1xk0IKqhCUIol3em4K23ps8SRxvRcfcDIzQaKzBdszj0TZJZVmP&#10;6J1KsjS9SnqwlbHAhXN4ezca6Tbi17Xg/lNdO+GJKijm5uNq41qGNdluWN5YZlrJpzTYP2TRMakx&#10;6BnqjnlGDlb+BtVJbsFB7WccugTqWnIRa8Bq5ukv1Ty0zIhYC5LjzJkm9/9g+cfjZ0tkVdCMEs06&#10;lOhRDJ68gYFkgZ3euBydHgy6+QGvUeVYqTP3wL86omHXMt2IW2uhbwWrMLt5eJlcPB1xXAAp+w9Q&#10;YRh28BCBhtp2gTokgyA6qnQ6KxNS4Xi5yl6vU7RwNF2labpaxggsf35srPPvBHQkbApqUfgIzo73&#10;zodkWP7sEmI5ULLaS6XiwTblTllyZNgk+/hN6D+5KU36gq6X2XKs/68QmB9+f4LopMduV7Ir6PXZ&#10;ieWBtbe6ir3omVTjHlNWeqIxMDdy6IdymPSa1CmhOiGvFsbmxmHETQv2OyU9NnZB3bcDs4IS9V6j&#10;Nuv5YhEmIR4Wy1WGB3tpKS8tTHOEKqinZNzu/Dg9B2Nl02KksRs03KKetYxcB+HHrKb0sXmjBNOg&#10;hem4PEevH7+D7RMAAAD//wMAUEsDBBQABgAIAAAAIQDj37We3QAAAAcBAAAPAAAAZHJzL2Rvd25y&#10;ZXYueG1sTI/BTsMwEETvSPyDtUhcUOtAoElDNhVCAtEbtAiubuImEfY62G4a/p7tCU6r0Yxm35Sr&#10;yRoxah96RwjX8wSEpto1PbUI79unWQ4iREWNMo40wo8OsKrOz0pVNO5Ib3rcxFZwCYVCIXQxDoWU&#10;oe60VWHuBk3s7Z23KrL0rWy8OnK5NfImSRbSqp74Q6cG/djp+mtzsAj57cv4Gdbp60e92JtlvMrG&#10;52+PeHkxPdyDiHqKf2E44TM6VMy0cwdqgjAIWXrHSYSUF53sPGO9Q1jylVUp//NXvwAAAP//AwBQ&#10;SwECLQAUAAYACAAAACEAtoM4kv4AAADhAQAAEwAAAAAAAAAAAAAAAAAAAAAAW0NvbnRlbnRfVHlw&#10;ZXNdLnhtbFBLAQItABQABgAIAAAAIQA4/SH/1gAAAJQBAAALAAAAAAAAAAAAAAAAAC8BAABfcmVs&#10;cy8ucmVsc1BLAQItABQABgAIAAAAIQBelelQLAIAAFYEAAAOAAAAAAAAAAAAAAAAAC4CAABkcnMv&#10;ZTJvRG9jLnhtbFBLAQItABQABgAIAAAAIQDj37We3QAAAAcBAAAPAAAAAAAAAAAAAAAAAIYEAABk&#10;cnMvZG93bnJldi54bWxQSwUGAAAAAAQABADzAAAAkAUAAAAA&#10;">
            <v:textbox>
              <w:txbxContent>
                <w:p w:rsidR="009E448A" w:rsidRDefault="009E448A" w:rsidP="009E448A">
                  <w:r>
                    <w:t>Front of left leg</w:t>
                  </w:r>
                </w:p>
              </w:txbxContent>
            </v:textbox>
          </v:shape>
        </w:pict>
      </w:r>
      <w:r w:rsidRPr="00203354">
        <w:rPr>
          <w:noProof/>
          <w:color w:val="00B0F0"/>
          <w:sz w:val="24"/>
          <w:szCs w:val="24"/>
          <w:lang w:eastAsia="en-GB"/>
        </w:rPr>
        <w:pict>
          <v:shape id="Text Box 1" o:spid="_x0000_s1029" type="#_x0000_t202" style="position:absolute;margin-left:324.75pt;margin-top:1.5pt;width:57pt;height:55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y7dLwIAAFYEAAAOAAAAZHJzL2Uyb0RvYy54bWysVNuO2yAQfa/Uf0C8N3aySTex4qy22aaq&#10;tL1Iu/0AjHGMCgwFEjv9+h1wklptn6r6ATHMcDhzZsbru14rchTOSzAlnU5ySoThUEuzL+m3592b&#10;JSU+MFMzBUaU9CQ8vdu8frXubCFm0IKqhSMIYnzR2ZK2IdgiyzxvhWZ+AlYYdDbgNAtoun1WO9Yh&#10;ulbZLM/fZh242jrgwns8fRicdJPwm0bw8KVpvAhElRS5hbS6tFZxzTZrVuwds63kZxrsH1hoJg0+&#10;eoV6YIGRg5N/QGnJHXhowoSDzqBpJBcpB8xmmv+WzVPLrEi5oDjeXmXy/w+Wfz5+dUTWWDtKDNNY&#10;omfRB/IOejKN6nTWFxj0ZDEs9HgcI2Om3j4C/+6JgW3LzF7cOwddK1iN7NLNbHR1wPERpOo+QY3P&#10;sEOABNQ3TkdAFIMgOlbpdK1MpMLx8HZ2s8rRw9F1m8+Xi1S5jBWXy9b58EGAJnFTUoeFT+Ds+OgD&#10;poGhl5BEHpSsd1KpZLh9tVWOHBk2yS59MXO84sdhypCupKvFbDHkP/b5MUSevr9BaBmw25XUJV1e&#10;g1gRVXtv6tSLgUk17PF9ZZBGlDEqN2gY+qpP9bq5VKeC+oS6OhiaG4cRNy24n5R02Ngl9T8OzAlK&#10;1EeDtVlN5/M4CcmYL25naLixpxp7mOEIVdJAybDdhmF6DtbJfYsvDd1g4B7r2cikdWQ8sDrTx+ZN&#10;ep4HLU7H2E5Rv34HmxcAAAD//wMAUEsDBBQABgAIAAAAIQDReVau3gAAAAkBAAAPAAAAZHJzL2Rv&#10;d25yZXYueG1sTI/BTsMwEETvSPyDtUhcEHVKQtqGOBVCAsEN2gqubrxNIuJ1sN00/D3LCY6jGc28&#10;KdeT7cWIPnSOFMxnCQik2pmOGgW77eP1EkSImozuHaGCbwywrs7PSl0Yd6I3HDexEVxCodAK2hiH&#10;QspQt2h1mLkBib2D81ZHlr6RxusTl9te3iRJLq3uiBdaPeBDi/Xn5mgVLLPn8SO8pK/vdX7oV/Fq&#10;MT59eaUuL6b7OxARp/gXhl98RoeKmfbuSCaIXkGerW45qiDlS+wv8pT1noPzLAFZlfL/g+oHAAD/&#10;/wMAUEsBAi0AFAAGAAgAAAAhALaDOJL+AAAA4QEAABMAAAAAAAAAAAAAAAAAAAAAAFtDb250ZW50&#10;X1R5cGVzXS54bWxQSwECLQAUAAYACAAAACEAOP0h/9YAAACUAQAACwAAAAAAAAAAAAAAAAAvAQAA&#10;X3JlbHMvLnJlbHNQSwECLQAUAAYACAAAACEAapMu3S8CAABWBAAADgAAAAAAAAAAAAAAAAAuAgAA&#10;ZHJzL2Uyb0RvYy54bWxQSwECLQAUAAYACAAAACEA0XlWrt4AAAAJAQAADwAAAAAAAAAAAAAAAACJ&#10;BAAAZHJzL2Rvd25yZXYueG1sUEsFBgAAAAAEAAQA8wAAAJQFAAAAAA==&#10;">
            <v:textbox>
              <w:txbxContent>
                <w:p w:rsidR="009E448A" w:rsidRDefault="009E448A" w:rsidP="009E448A">
                  <w:r>
                    <w:t>Whole of left leg front and back</w:t>
                  </w:r>
                </w:p>
              </w:txbxContent>
            </v:textbox>
          </v:shape>
        </w:pict>
      </w:r>
    </w:p>
    <w:p w:rsidR="009E448A" w:rsidRDefault="009E448A" w:rsidP="009E448A">
      <w:pPr>
        <w:spacing w:line="240" w:lineRule="auto"/>
        <w:rPr>
          <w:sz w:val="24"/>
          <w:szCs w:val="24"/>
        </w:rPr>
      </w:pPr>
    </w:p>
    <w:p w:rsidR="009E448A" w:rsidRDefault="009E448A" w:rsidP="009E448A">
      <w:pPr>
        <w:spacing w:line="240" w:lineRule="auto"/>
        <w:rPr>
          <w:sz w:val="24"/>
          <w:szCs w:val="24"/>
        </w:rPr>
      </w:pPr>
    </w:p>
    <w:p w:rsidR="009E448A" w:rsidRDefault="009E448A" w:rsidP="009E448A">
      <w:pPr>
        <w:spacing w:line="240" w:lineRule="auto"/>
        <w:rPr>
          <w:sz w:val="24"/>
          <w:szCs w:val="24"/>
        </w:rPr>
      </w:pPr>
    </w:p>
    <w:p w:rsidR="009E448A" w:rsidRDefault="009E448A" w:rsidP="009E448A">
      <w:pPr>
        <w:spacing w:line="240" w:lineRule="auto"/>
        <w:rPr>
          <w:sz w:val="24"/>
          <w:szCs w:val="24"/>
        </w:rPr>
      </w:pPr>
    </w:p>
    <w:p w:rsidR="009E448A" w:rsidRDefault="009E448A" w:rsidP="009E448A">
      <w:pPr>
        <w:spacing w:line="240" w:lineRule="auto"/>
        <w:rPr>
          <w:sz w:val="24"/>
          <w:szCs w:val="24"/>
        </w:rPr>
      </w:pPr>
    </w:p>
    <w:p w:rsidR="009E448A" w:rsidRDefault="009E448A" w:rsidP="009E448A">
      <w:pPr>
        <w:spacing w:line="240" w:lineRule="auto"/>
        <w:rPr>
          <w:sz w:val="24"/>
          <w:szCs w:val="24"/>
        </w:rPr>
      </w:pPr>
    </w:p>
    <w:p w:rsidR="009E448A" w:rsidRDefault="009E448A" w:rsidP="009E448A">
      <w:pPr>
        <w:spacing w:line="240" w:lineRule="auto"/>
        <w:rPr>
          <w:color w:val="00B0F0"/>
          <w:sz w:val="24"/>
          <w:szCs w:val="24"/>
        </w:rPr>
      </w:pPr>
    </w:p>
    <w:p w:rsidR="00DA7E6B" w:rsidRDefault="00DA7E6B" w:rsidP="009E448A">
      <w:pPr>
        <w:spacing w:line="240" w:lineRule="auto"/>
        <w:rPr>
          <w:sz w:val="24"/>
          <w:szCs w:val="24"/>
        </w:rPr>
      </w:pPr>
    </w:p>
    <w:p w:rsidR="009E448A" w:rsidRPr="004510D1" w:rsidRDefault="009E448A" w:rsidP="009E448A">
      <w:pPr>
        <w:spacing w:line="240" w:lineRule="auto"/>
        <w:rPr>
          <w:sz w:val="24"/>
          <w:szCs w:val="24"/>
        </w:rPr>
      </w:pPr>
      <w:r w:rsidRPr="004510D1">
        <w:rPr>
          <w:sz w:val="24"/>
          <w:szCs w:val="24"/>
        </w:rPr>
        <w:t>Answer TOTAL AREA IS =</w:t>
      </w:r>
    </w:p>
    <w:p w:rsidR="009E448A" w:rsidRDefault="009E448A" w:rsidP="009E448A">
      <w:pPr>
        <w:spacing w:line="240" w:lineRule="auto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 xml:space="preserve"> </w:t>
      </w:r>
    </w:p>
    <w:p w:rsidR="009E448A" w:rsidRPr="009B4F19" w:rsidRDefault="009E448A" w:rsidP="009E448A">
      <w:pPr>
        <w:spacing w:line="240" w:lineRule="auto"/>
        <w:rPr>
          <w:color w:val="00B0F0"/>
          <w:sz w:val="24"/>
          <w:szCs w:val="24"/>
        </w:rPr>
      </w:pPr>
    </w:p>
    <w:p w:rsidR="009E448A" w:rsidRPr="009E448A" w:rsidRDefault="009E448A" w:rsidP="009E448A">
      <w:pPr>
        <w:spacing w:line="240" w:lineRule="auto"/>
        <w:rPr>
          <w:color w:val="002060"/>
          <w:sz w:val="24"/>
          <w:szCs w:val="24"/>
        </w:rPr>
      </w:pPr>
      <w:r w:rsidRPr="009E448A">
        <w:rPr>
          <w:color w:val="002060"/>
          <w:sz w:val="24"/>
          <w:szCs w:val="24"/>
        </w:rPr>
        <w:lastRenderedPageBreak/>
        <w:t>SAQ 4</w:t>
      </w:r>
    </w:p>
    <w:p w:rsidR="009E448A" w:rsidRDefault="009E448A" w:rsidP="009E448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Using example of SAQ 3 what would be you</w:t>
      </w:r>
      <w:r w:rsidR="00DA7E6B">
        <w:rPr>
          <w:sz w:val="24"/>
          <w:szCs w:val="24"/>
        </w:rPr>
        <w:t>r</w:t>
      </w:r>
      <w:r>
        <w:rPr>
          <w:sz w:val="24"/>
          <w:szCs w:val="24"/>
        </w:rPr>
        <w:t xml:space="preserve"> immediate first aid action?</w:t>
      </w:r>
    </w:p>
    <w:p w:rsidR="009E448A" w:rsidRDefault="009E448A" w:rsidP="009E448A">
      <w:pPr>
        <w:spacing w:line="240" w:lineRule="auto"/>
        <w:rPr>
          <w:sz w:val="24"/>
          <w:szCs w:val="24"/>
        </w:rPr>
      </w:pPr>
    </w:p>
    <w:p w:rsidR="009E448A" w:rsidRDefault="009E448A" w:rsidP="009E448A">
      <w:pPr>
        <w:spacing w:line="240" w:lineRule="auto"/>
        <w:rPr>
          <w:sz w:val="24"/>
          <w:szCs w:val="24"/>
        </w:rPr>
      </w:pPr>
    </w:p>
    <w:p w:rsidR="00DA7E6B" w:rsidRDefault="00DA7E6B" w:rsidP="009E448A">
      <w:pPr>
        <w:spacing w:line="240" w:lineRule="auto"/>
        <w:rPr>
          <w:color w:val="002060"/>
          <w:sz w:val="24"/>
          <w:szCs w:val="24"/>
        </w:rPr>
      </w:pPr>
    </w:p>
    <w:p w:rsidR="00DA7E6B" w:rsidRDefault="00DA7E6B" w:rsidP="009E448A">
      <w:pPr>
        <w:spacing w:line="240" w:lineRule="auto"/>
        <w:rPr>
          <w:color w:val="002060"/>
          <w:sz w:val="24"/>
          <w:szCs w:val="24"/>
        </w:rPr>
      </w:pPr>
    </w:p>
    <w:p w:rsidR="009E448A" w:rsidRPr="009E448A" w:rsidRDefault="009E448A" w:rsidP="009E448A">
      <w:pPr>
        <w:spacing w:line="240" w:lineRule="auto"/>
        <w:rPr>
          <w:color w:val="002060"/>
          <w:sz w:val="24"/>
          <w:szCs w:val="24"/>
        </w:rPr>
      </w:pPr>
      <w:r w:rsidRPr="009E448A">
        <w:rPr>
          <w:color w:val="002060"/>
          <w:sz w:val="24"/>
          <w:szCs w:val="24"/>
        </w:rPr>
        <w:t xml:space="preserve">SAQ 5 </w:t>
      </w:r>
    </w:p>
    <w:p w:rsidR="009E448A" w:rsidRDefault="009E448A" w:rsidP="009E448A">
      <w:pPr>
        <w:pStyle w:val="NoSpacing"/>
      </w:pPr>
      <w:r>
        <w:t>What would you expect to find if you suspected your patient had inhaled hot smoke?</w:t>
      </w:r>
    </w:p>
    <w:p w:rsidR="009E448A" w:rsidRDefault="009E448A" w:rsidP="009E448A">
      <w:pPr>
        <w:pStyle w:val="NoSpacing"/>
      </w:pPr>
      <w:r>
        <w:t>What might develop as a result of smoke inhalation?</w:t>
      </w:r>
    </w:p>
    <w:p w:rsidR="00DA7E6B" w:rsidRDefault="00DA7E6B" w:rsidP="009E448A">
      <w:pPr>
        <w:pStyle w:val="NoSpacing"/>
      </w:pPr>
    </w:p>
    <w:p w:rsidR="00DA7E6B" w:rsidRDefault="00DA7E6B" w:rsidP="009E448A">
      <w:pPr>
        <w:pStyle w:val="NoSpacing"/>
      </w:pPr>
    </w:p>
    <w:p w:rsidR="00DA7E6B" w:rsidRPr="004510D1" w:rsidRDefault="00DA7E6B" w:rsidP="009E448A">
      <w:pPr>
        <w:pStyle w:val="NoSpacing"/>
      </w:pPr>
    </w:p>
    <w:p w:rsidR="009E448A" w:rsidRDefault="009E448A" w:rsidP="009E448A">
      <w:pPr>
        <w:spacing w:line="240" w:lineRule="auto"/>
        <w:rPr>
          <w:sz w:val="24"/>
          <w:szCs w:val="24"/>
        </w:rPr>
      </w:pPr>
    </w:p>
    <w:p w:rsidR="009E448A" w:rsidRDefault="009E448A" w:rsidP="009E448A">
      <w:pPr>
        <w:spacing w:line="240" w:lineRule="auto"/>
        <w:rPr>
          <w:sz w:val="24"/>
          <w:szCs w:val="24"/>
        </w:rPr>
      </w:pPr>
    </w:p>
    <w:p w:rsidR="009E448A" w:rsidRPr="009E448A" w:rsidRDefault="009E448A" w:rsidP="009E448A">
      <w:pPr>
        <w:spacing w:line="240" w:lineRule="auto"/>
        <w:rPr>
          <w:color w:val="002060"/>
          <w:sz w:val="24"/>
          <w:szCs w:val="24"/>
        </w:rPr>
      </w:pPr>
      <w:r w:rsidRPr="009E448A">
        <w:rPr>
          <w:color w:val="002060"/>
          <w:sz w:val="24"/>
          <w:szCs w:val="24"/>
        </w:rPr>
        <w:t>SAQ 6</w:t>
      </w:r>
    </w:p>
    <w:p w:rsidR="009E448A" w:rsidRDefault="009E448A" w:rsidP="009E448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Calculate the fluid replacement required in the first 4 hour</w:t>
      </w:r>
      <w:r w:rsidR="00DA7E6B">
        <w:rPr>
          <w:sz w:val="24"/>
          <w:szCs w:val="24"/>
        </w:rPr>
        <w:t>s for a male patient who weighs</w:t>
      </w:r>
      <w:r>
        <w:rPr>
          <w:sz w:val="24"/>
          <w:szCs w:val="24"/>
        </w:rPr>
        <w:t xml:space="preserve"> 98kg and </w:t>
      </w:r>
      <w:r w:rsidR="00DA7E6B">
        <w:rPr>
          <w:sz w:val="24"/>
          <w:szCs w:val="24"/>
        </w:rPr>
        <w:t xml:space="preserve">has </w:t>
      </w:r>
      <w:r>
        <w:rPr>
          <w:sz w:val="24"/>
          <w:szCs w:val="24"/>
        </w:rPr>
        <w:t>a full thickness burn of 40% of his body?  Ignore the daily requirement.  What must you be aware of in terms of the time of the injury?</w:t>
      </w:r>
    </w:p>
    <w:p w:rsidR="00DA7E6B" w:rsidRDefault="00DA7E6B" w:rsidP="009E448A">
      <w:pPr>
        <w:spacing w:line="240" w:lineRule="auto"/>
        <w:rPr>
          <w:sz w:val="24"/>
          <w:szCs w:val="24"/>
        </w:rPr>
      </w:pPr>
    </w:p>
    <w:p w:rsidR="00DA7E6B" w:rsidRDefault="00DA7E6B" w:rsidP="009E448A">
      <w:pPr>
        <w:spacing w:line="240" w:lineRule="auto"/>
        <w:rPr>
          <w:sz w:val="24"/>
          <w:szCs w:val="24"/>
        </w:rPr>
      </w:pPr>
    </w:p>
    <w:p w:rsidR="00DA7E6B" w:rsidRDefault="00DA7E6B" w:rsidP="009E448A">
      <w:pPr>
        <w:spacing w:line="240" w:lineRule="auto"/>
        <w:rPr>
          <w:sz w:val="24"/>
          <w:szCs w:val="24"/>
        </w:rPr>
      </w:pPr>
    </w:p>
    <w:p w:rsidR="00DA7E6B" w:rsidRPr="004510D1" w:rsidRDefault="00DA7E6B" w:rsidP="009E448A">
      <w:pPr>
        <w:spacing w:line="240" w:lineRule="auto"/>
        <w:rPr>
          <w:sz w:val="24"/>
          <w:szCs w:val="24"/>
        </w:rPr>
      </w:pPr>
    </w:p>
    <w:p w:rsidR="009E448A" w:rsidRDefault="009E448A" w:rsidP="009E448A">
      <w:pPr>
        <w:spacing w:line="240" w:lineRule="auto"/>
        <w:rPr>
          <w:sz w:val="24"/>
          <w:szCs w:val="24"/>
        </w:rPr>
      </w:pPr>
    </w:p>
    <w:p w:rsidR="009E448A" w:rsidRPr="009E448A" w:rsidRDefault="009E448A" w:rsidP="009E448A">
      <w:pPr>
        <w:spacing w:line="240" w:lineRule="auto"/>
        <w:rPr>
          <w:color w:val="002060"/>
          <w:sz w:val="24"/>
          <w:szCs w:val="24"/>
        </w:rPr>
      </w:pPr>
      <w:r w:rsidRPr="009E448A">
        <w:rPr>
          <w:color w:val="002060"/>
          <w:sz w:val="24"/>
          <w:szCs w:val="24"/>
        </w:rPr>
        <w:t>SAQ 7</w:t>
      </w:r>
    </w:p>
    <w:p w:rsidR="009E448A" w:rsidRPr="004510D1" w:rsidRDefault="009E448A" w:rsidP="009E448A">
      <w:pPr>
        <w:pStyle w:val="NoSpacing"/>
      </w:pPr>
      <w:r>
        <w:t>Using the patient in SAQ 3 list the urgent actions you would carry out once you are back in the sickbay/hospital.</w:t>
      </w:r>
    </w:p>
    <w:p w:rsidR="009E448A" w:rsidRDefault="009E448A" w:rsidP="009E448A">
      <w:pPr>
        <w:spacing w:line="240" w:lineRule="auto"/>
        <w:rPr>
          <w:sz w:val="24"/>
          <w:szCs w:val="24"/>
        </w:rPr>
      </w:pPr>
    </w:p>
    <w:p w:rsidR="009E448A" w:rsidRDefault="009E448A" w:rsidP="009E448A">
      <w:pPr>
        <w:spacing w:line="240" w:lineRule="auto"/>
        <w:rPr>
          <w:sz w:val="24"/>
          <w:szCs w:val="24"/>
        </w:rPr>
      </w:pPr>
      <w:bookmarkStart w:id="0" w:name="_GoBack"/>
      <w:bookmarkEnd w:id="0"/>
    </w:p>
    <w:p w:rsidR="009E448A" w:rsidRDefault="009E448A" w:rsidP="009E448A">
      <w:pPr>
        <w:spacing w:line="240" w:lineRule="auto"/>
        <w:rPr>
          <w:sz w:val="24"/>
          <w:szCs w:val="24"/>
        </w:rPr>
      </w:pPr>
    </w:p>
    <w:p w:rsidR="009E448A" w:rsidRDefault="009E448A" w:rsidP="009E448A">
      <w:pPr>
        <w:spacing w:line="240" w:lineRule="auto"/>
        <w:rPr>
          <w:sz w:val="24"/>
          <w:szCs w:val="24"/>
        </w:rPr>
      </w:pPr>
    </w:p>
    <w:p w:rsidR="009E448A" w:rsidRDefault="009E448A" w:rsidP="009E448A">
      <w:pPr>
        <w:spacing w:line="240" w:lineRule="auto"/>
        <w:rPr>
          <w:sz w:val="24"/>
          <w:szCs w:val="24"/>
        </w:rPr>
      </w:pPr>
    </w:p>
    <w:p w:rsidR="00DA7E6B" w:rsidRDefault="00DA7E6B" w:rsidP="009E448A">
      <w:pPr>
        <w:spacing w:line="240" w:lineRule="auto"/>
        <w:rPr>
          <w:sz w:val="24"/>
          <w:szCs w:val="24"/>
        </w:rPr>
      </w:pPr>
    </w:p>
    <w:p w:rsidR="009E448A" w:rsidRPr="00DA7E6B" w:rsidRDefault="009E448A" w:rsidP="009E448A">
      <w:pPr>
        <w:spacing w:line="240" w:lineRule="auto"/>
        <w:rPr>
          <w:color w:val="00B0F0"/>
          <w:sz w:val="24"/>
          <w:szCs w:val="24"/>
        </w:rPr>
      </w:pPr>
      <w:r w:rsidRPr="00DA7E6B">
        <w:rPr>
          <w:rFonts w:cstheme="minorHAnsi"/>
          <w:b/>
          <w:color w:val="00B0F0"/>
          <w:sz w:val="40"/>
          <w:szCs w:val="40"/>
        </w:rPr>
        <w:lastRenderedPageBreak/>
        <w:t>Answers</w:t>
      </w:r>
    </w:p>
    <w:p w:rsidR="009E448A" w:rsidRDefault="009E448A" w:rsidP="009E448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2060"/>
          <w:sz w:val="28"/>
          <w:szCs w:val="28"/>
        </w:rPr>
      </w:pPr>
      <w:r w:rsidRPr="009E448A">
        <w:rPr>
          <w:rFonts w:cstheme="minorHAnsi"/>
          <w:b/>
          <w:bCs/>
          <w:color w:val="002060"/>
          <w:sz w:val="28"/>
          <w:szCs w:val="28"/>
        </w:rPr>
        <w:t xml:space="preserve">SAQ Answer 1 </w:t>
      </w:r>
    </w:p>
    <w:p w:rsidR="009E448A" w:rsidRPr="009E448A" w:rsidRDefault="009E448A" w:rsidP="009E448A">
      <w:pPr>
        <w:autoSpaceDE w:val="0"/>
        <w:autoSpaceDN w:val="0"/>
        <w:adjustRightInd w:val="0"/>
        <w:spacing w:after="0" w:line="240" w:lineRule="auto"/>
        <w:rPr>
          <w:rFonts w:cstheme="minorHAnsi"/>
          <w:color w:val="002060"/>
          <w:sz w:val="28"/>
          <w:szCs w:val="28"/>
        </w:rPr>
      </w:pPr>
    </w:p>
    <w:p w:rsidR="009E448A" w:rsidRPr="009E448A" w:rsidRDefault="009E448A" w:rsidP="009E448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E448A">
        <w:rPr>
          <w:rFonts w:cstheme="minorHAnsi"/>
          <w:i/>
          <w:iCs/>
          <w:color w:val="000000"/>
        </w:rPr>
        <w:t xml:space="preserve">List at least 6 causes of a burn. </w:t>
      </w:r>
    </w:p>
    <w:p w:rsidR="00DA7E6B" w:rsidRDefault="00DA7E6B" w:rsidP="009E448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9E448A" w:rsidRPr="009E448A" w:rsidRDefault="009E448A" w:rsidP="009E448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E448A">
        <w:rPr>
          <w:rFonts w:cstheme="minorHAnsi"/>
          <w:color w:val="000000"/>
        </w:rPr>
        <w:t xml:space="preserve">Your list should include 6 from the following: </w:t>
      </w:r>
    </w:p>
    <w:p w:rsidR="009E448A" w:rsidRPr="00DA7E6B" w:rsidRDefault="009E448A" w:rsidP="00DA7E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A7E6B">
        <w:rPr>
          <w:rFonts w:cstheme="minorHAnsi"/>
          <w:color w:val="000000"/>
        </w:rPr>
        <w:t xml:space="preserve">Dry heat </w:t>
      </w:r>
    </w:p>
    <w:p w:rsidR="009E448A" w:rsidRPr="00DA7E6B" w:rsidRDefault="009E448A" w:rsidP="00DA7E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A7E6B">
        <w:rPr>
          <w:rFonts w:cstheme="minorHAnsi"/>
          <w:color w:val="000000"/>
        </w:rPr>
        <w:t xml:space="preserve">Wet heat </w:t>
      </w:r>
    </w:p>
    <w:p w:rsidR="009E448A" w:rsidRPr="00DA7E6B" w:rsidRDefault="009E448A" w:rsidP="00DA7E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A7E6B">
        <w:rPr>
          <w:rFonts w:cstheme="minorHAnsi"/>
          <w:color w:val="000000"/>
        </w:rPr>
        <w:t xml:space="preserve">Cold </w:t>
      </w:r>
    </w:p>
    <w:p w:rsidR="009E448A" w:rsidRPr="00DA7E6B" w:rsidRDefault="009E448A" w:rsidP="00DA7E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A7E6B">
        <w:rPr>
          <w:rFonts w:cstheme="minorHAnsi"/>
          <w:color w:val="000000"/>
        </w:rPr>
        <w:t xml:space="preserve">Friction </w:t>
      </w:r>
    </w:p>
    <w:p w:rsidR="009E448A" w:rsidRPr="00DA7E6B" w:rsidRDefault="009E448A" w:rsidP="00DA7E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A7E6B">
        <w:rPr>
          <w:rFonts w:cstheme="minorHAnsi"/>
          <w:color w:val="000000"/>
        </w:rPr>
        <w:t xml:space="preserve">Chemical </w:t>
      </w:r>
    </w:p>
    <w:p w:rsidR="009E448A" w:rsidRPr="00DA7E6B" w:rsidRDefault="009E448A" w:rsidP="00DA7E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A7E6B">
        <w:rPr>
          <w:rFonts w:cstheme="minorHAnsi"/>
          <w:color w:val="000000"/>
        </w:rPr>
        <w:t xml:space="preserve">Electricity </w:t>
      </w:r>
    </w:p>
    <w:p w:rsidR="009E448A" w:rsidRPr="00DA7E6B" w:rsidRDefault="009E448A" w:rsidP="00DA7E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A7E6B">
        <w:rPr>
          <w:rFonts w:cstheme="minorHAnsi"/>
          <w:color w:val="000000"/>
        </w:rPr>
        <w:t xml:space="preserve">Radiation </w:t>
      </w:r>
    </w:p>
    <w:p w:rsidR="009E448A" w:rsidRPr="009E448A" w:rsidRDefault="009E448A" w:rsidP="009E448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9E448A" w:rsidRPr="009E448A" w:rsidRDefault="009E448A" w:rsidP="009E448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9E448A" w:rsidRPr="009E448A" w:rsidRDefault="009E448A" w:rsidP="009E448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9E448A" w:rsidRDefault="009E448A" w:rsidP="009E448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2060"/>
          <w:sz w:val="28"/>
          <w:szCs w:val="28"/>
        </w:rPr>
      </w:pPr>
      <w:r w:rsidRPr="009E448A">
        <w:rPr>
          <w:rFonts w:cstheme="minorHAnsi"/>
          <w:b/>
          <w:bCs/>
          <w:color w:val="002060"/>
          <w:sz w:val="28"/>
          <w:szCs w:val="28"/>
        </w:rPr>
        <w:t xml:space="preserve">SAQ Answer 2 </w:t>
      </w:r>
    </w:p>
    <w:p w:rsidR="009E448A" w:rsidRPr="009E448A" w:rsidRDefault="009E448A" w:rsidP="009E448A">
      <w:pPr>
        <w:autoSpaceDE w:val="0"/>
        <w:autoSpaceDN w:val="0"/>
        <w:adjustRightInd w:val="0"/>
        <w:spacing w:after="0" w:line="240" w:lineRule="auto"/>
        <w:rPr>
          <w:rFonts w:cstheme="minorHAnsi"/>
          <w:color w:val="002060"/>
          <w:sz w:val="28"/>
          <w:szCs w:val="28"/>
        </w:rPr>
      </w:pPr>
    </w:p>
    <w:p w:rsidR="009E448A" w:rsidRPr="009E448A" w:rsidRDefault="009E448A" w:rsidP="009E448A">
      <w:pPr>
        <w:spacing w:line="240" w:lineRule="auto"/>
        <w:rPr>
          <w:rFonts w:cstheme="minorHAnsi"/>
          <w:sz w:val="24"/>
          <w:szCs w:val="24"/>
        </w:rPr>
      </w:pPr>
      <w:r w:rsidRPr="009E448A">
        <w:rPr>
          <w:rFonts w:cstheme="minorHAnsi"/>
          <w:i/>
          <w:iCs/>
          <w:color w:val="000000"/>
        </w:rPr>
        <w:t xml:space="preserve">There are 3 classifications of burns, each with characteristic sign sand symptoms. Describe the classifications and signs and symptoms. </w:t>
      </w:r>
    </w:p>
    <w:p w:rsidR="009E448A" w:rsidRPr="009E448A" w:rsidRDefault="009E448A" w:rsidP="009E448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E448A">
        <w:rPr>
          <w:rFonts w:cstheme="minorHAnsi"/>
          <w:color w:val="000000"/>
        </w:rPr>
        <w:t xml:space="preserve">Your answer should include the following: </w:t>
      </w:r>
    </w:p>
    <w:p w:rsidR="009E448A" w:rsidRPr="009E448A" w:rsidRDefault="009E448A" w:rsidP="009E448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E448A">
        <w:rPr>
          <w:rFonts w:cstheme="minorHAnsi"/>
          <w:b/>
          <w:bCs/>
          <w:color w:val="000000"/>
        </w:rPr>
        <w:t xml:space="preserve">Classification </w:t>
      </w:r>
    </w:p>
    <w:p w:rsidR="009E448A" w:rsidRPr="00DA7E6B" w:rsidRDefault="009E448A" w:rsidP="00DA7E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A7E6B">
        <w:rPr>
          <w:rFonts w:cstheme="minorHAnsi"/>
          <w:color w:val="000000"/>
        </w:rPr>
        <w:t xml:space="preserve">Superficial </w:t>
      </w:r>
    </w:p>
    <w:p w:rsidR="009E448A" w:rsidRPr="00DA7E6B" w:rsidRDefault="009E448A" w:rsidP="00DA7E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A7E6B">
        <w:rPr>
          <w:rFonts w:cstheme="minorHAnsi"/>
          <w:color w:val="000000"/>
        </w:rPr>
        <w:t xml:space="preserve">Partial thickness </w:t>
      </w:r>
    </w:p>
    <w:p w:rsidR="009E448A" w:rsidRPr="00DA7E6B" w:rsidRDefault="009E448A" w:rsidP="00DA7E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A7E6B">
        <w:rPr>
          <w:rFonts w:cstheme="minorHAnsi"/>
          <w:color w:val="000000"/>
        </w:rPr>
        <w:t xml:space="preserve">Full thickness </w:t>
      </w:r>
    </w:p>
    <w:p w:rsidR="009E448A" w:rsidRPr="009E448A" w:rsidRDefault="009E448A" w:rsidP="009E448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9E448A" w:rsidRPr="009E448A" w:rsidRDefault="009E448A" w:rsidP="009E448A">
      <w:pPr>
        <w:autoSpaceDE w:val="0"/>
        <w:autoSpaceDN w:val="0"/>
        <w:adjustRightInd w:val="0"/>
        <w:spacing w:after="0" w:line="240" w:lineRule="auto"/>
        <w:rPr>
          <w:rFonts w:cstheme="minorHAnsi"/>
          <w:color w:val="002060"/>
        </w:rPr>
      </w:pPr>
      <w:r w:rsidRPr="009E448A">
        <w:rPr>
          <w:rFonts w:cstheme="minorHAnsi"/>
          <w:b/>
          <w:bCs/>
          <w:color w:val="002060"/>
        </w:rPr>
        <w:t xml:space="preserve">Signs and symptoms </w:t>
      </w:r>
    </w:p>
    <w:p w:rsidR="009E448A" w:rsidRPr="00DA7E6B" w:rsidRDefault="009E448A" w:rsidP="00DA7E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A7E6B">
        <w:rPr>
          <w:rFonts w:cstheme="minorHAnsi"/>
          <w:color w:val="000000"/>
        </w:rPr>
        <w:t xml:space="preserve">Redness of the skin, pain </w:t>
      </w:r>
    </w:p>
    <w:p w:rsidR="009E448A" w:rsidRPr="00DA7E6B" w:rsidRDefault="009E448A" w:rsidP="00DA7E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A7E6B">
        <w:rPr>
          <w:rFonts w:cstheme="minorHAnsi"/>
          <w:color w:val="000000"/>
        </w:rPr>
        <w:t xml:space="preserve">Redness, blistering, pain </w:t>
      </w:r>
    </w:p>
    <w:p w:rsidR="009E448A" w:rsidRPr="00DA7E6B" w:rsidRDefault="009E448A" w:rsidP="00DA7E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A7E6B">
        <w:rPr>
          <w:rFonts w:cstheme="minorHAnsi"/>
          <w:color w:val="000000"/>
        </w:rPr>
        <w:t xml:space="preserve">Tenderness, blanching of the skin with applied pressure </w:t>
      </w:r>
    </w:p>
    <w:p w:rsidR="009E448A" w:rsidRPr="00DA7E6B" w:rsidRDefault="009E448A" w:rsidP="00DA7E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A7E6B">
        <w:rPr>
          <w:rFonts w:cstheme="minorHAnsi"/>
          <w:color w:val="000000"/>
        </w:rPr>
        <w:t xml:space="preserve">Dull red or grey white. Painless, insensitive, does not blanch with pressure </w:t>
      </w:r>
    </w:p>
    <w:p w:rsidR="009E448A" w:rsidRPr="009E448A" w:rsidRDefault="009E448A" w:rsidP="009E448A">
      <w:pPr>
        <w:spacing w:line="240" w:lineRule="auto"/>
        <w:rPr>
          <w:rFonts w:cstheme="minorHAnsi"/>
          <w:sz w:val="24"/>
          <w:szCs w:val="24"/>
        </w:rPr>
      </w:pPr>
    </w:p>
    <w:p w:rsidR="009E448A" w:rsidRPr="009E448A" w:rsidRDefault="009E448A" w:rsidP="009E448A">
      <w:pPr>
        <w:spacing w:line="240" w:lineRule="auto"/>
        <w:rPr>
          <w:rFonts w:cstheme="minorHAnsi"/>
          <w:sz w:val="24"/>
          <w:szCs w:val="24"/>
        </w:rPr>
      </w:pPr>
    </w:p>
    <w:p w:rsidR="009E448A" w:rsidRDefault="009E448A" w:rsidP="009E448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2060"/>
          <w:sz w:val="28"/>
          <w:szCs w:val="28"/>
        </w:rPr>
      </w:pPr>
      <w:r w:rsidRPr="009E448A">
        <w:rPr>
          <w:rFonts w:cstheme="minorHAnsi"/>
          <w:b/>
          <w:bCs/>
          <w:color w:val="002060"/>
          <w:sz w:val="28"/>
          <w:szCs w:val="28"/>
        </w:rPr>
        <w:t xml:space="preserve">SAQ Answer 3 </w:t>
      </w:r>
    </w:p>
    <w:p w:rsidR="009E448A" w:rsidRPr="009E448A" w:rsidRDefault="009E448A" w:rsidP="009E448A">
      <w:pPr>
        <w:autoSpaceDE w:val="0"/>
        <w:autoSpaceDN w:val="0"/>
        <w:adjustRightInd w:val="0"/>
        <w:spacing w:after="0" w:line="240" w:lineRule="auto"/>
        <w:rPr>
          <w:rFonts w:cstheme="minorHAnsi"/>
          <w:color w:val="002060"/>
          <w:sz w:val="28"/>
          <w:szCs w:val="28"/>
        </w:rPr>
      </w:pPr>
    </w:p>
    <w:p w:rsidR="009E448A" w:rsidRPr="009E448A" w:rsidRDefault="009E448A" w:rsidP="009E448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E448A">
        <w:rPr>
          <w:rFonts w:cstheme="minorHAnsi"/>
          <w:i/>
          <w:iCs/>
          <w:color w:val="000000"/>
        </w:rPr>
        <w:t xml:space="preserve">Using the Rule of nines, calculate the total area of the burns within the dotted lines. </w:t>
      </w:r>
    </w:p>
    <w:p w:rsidR="009E448A" w:rsidRPr="009E448A" w:rsidRDefault="009E448A" w:rsidP="009E448A">
      <w:pPr>
        <w:spacing w:line="240" w:lineRule="auto"/>
        <w:rPr>
          <w:rFonts w:cstheme="minorHAnsi"/>
          <w:sz w:val="24"/>
          <w:szCs w:val="24"/>
        </w:rPr>
      </w:pPr>
      <w:r w:rsidRPr="009E448A">
        <w:rPr>
          <w:rFonts w:cstheme="minorHAnsi"/>
          <w:color w:val="000000"/>
        </w:rPr>
        <w:t>Answer = Approx. 47%</w:t>
      </w:r>
    </w:p>
    <w:p w:rsidR="009E448A" w:rsidRPr="009E448A" w:rsidRDefault="009E448A" w:rsidP="009E448A">
      <w:pPr>
        <w:spacing w:line="240" w:lineRule="auto"/>
        <w:rPr>
          <w:rFonts w:cstheme="minorHAnsi"/>
          <w:sz w:val="24"/>
          <w:szCs w:val="24"/>
        </w:rPr>
      </w:pPr>
    </w:p>
    <w:p w:rsidR="009E448A" w:rsidRPr="009E448A" w:rsidRDefault="009E448A" w:rsidP="009E448A">
      <w:pPr>
        <w:spacing w:line="240" w:lineRule="auto"/>
        <w:rPr>
          <w:rFonts w:cstheme="minorHAnsi"/>
          <w:sz w:val="24"/>
          <w:szCs w:val="24"/>
        </w:rPr>
      </w:pPr>
    </w:p>
    <w:p w:rsidR="009E448A" w:rsidRPr="009E448A" w:rsidRDefault="009E448A" w:rsidP="009E448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9E448A" w:rsidRPr="009E448A" w:rsidRDefault="009E448A" w:rsidP="009E448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9E448A" w:rsidRPr="009E448A" w:rsidRDefault="009E448A" w:rsidP="009E448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9E448A" w:rsidRPr="009E448A" w:rsidRDefault="009E448A" w:rsidP="009E448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9E448A" w:rsidRPr="009E448A" w:rsidRDefault="009E448A" w:rsidP="009E448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9E448A" w:rsidRDefault="009E448A" w:rsidP="009E448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2060"/>
          <w:sz w:val="28"/>
          <w:szCs w:val="28"/>
        </w:rPr>
      </w:pPr>
      <w:r w:rsidRPr="009E448A">
        <w:rPr>
          <w:rFonts w:cstheme="minorHAnsi"/>
          <w:b/>
          <w:bCs/>
          <w:color w:val="002060"/>
          <w:sz w:val="28"/>
          <w:szCs w:val="28"/>
        </w:rPr>
        <w:t xml:space="preserve">SAQ Answer 4 </w:t>
      </w:r>
    </w:p>
    <w:p w:rsidR="009E448A" w:rsidRPr="009E448A" w:rsidRDefault="009E448A" w:rsidP="009E448A">
      <w:pPr>
        <w:autoSpaceDE w:val="0"/>
        <w:autoSpaceDN w:val="0"/>
        <w:adjustRightInd w:val="0"/>
        <w:spacing w:after="0" w:line="240" w:lineRule="auto"/>
        <w:rPr>
          <w:rFonts w:cstheme="minorHAnsi"/>
          <w:color w:val="002060"/>
          <w:sz w:val="28"/>
          <w:szCs w:val="28"/>
        </w:rPr>
      </w:pPr>
    </w:p>
    <w:p w:rsidR="009E448A" w:rsidRPr="009E448A" w:rsidRDefault="009E448A" w:rsidP="009E448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E448A">
        <w:rPr>
          <w:rFonts w:cstheme="minorHAnsi"/>
          <w:i/>
          <w:iCs/>
          <w:color w:val="000000"/>
        </w:rPr>
        <w:t xml:space="preserve">Using the patient illustrated in SAQ 3, list the immediate First Aid action you would take. </w:t>
      </w:r>
    </w:p>
    <w:p w:rsidR="00DA7E6B" w:rsidRDefault="00DA7E6B" w:rsidP="009E448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9E448A" w:rsidRPr="009E448A" w:rsidRDefault="009E448A" w:rsidP="009E448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E448A">
        <w:rPr>
          <w:rFonts w:cstheme="minorHAnsi"/>
          <w:color w:val="000000"/>
        </w:rPr>
        <w:t xml:space="preserve">Your answer should include all of the following: </w:t>
      </w:r>
    </w:p>
    <w:p w:rsidR="009E448A" w:rsidRPr="00DA7E6B" w:rsidRDefault="009E448A" w:rsidP="00DA7E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A7E6B">
        <w:rPr>
          <w:rFonts w:cstheme="minorHAnsi"/>
          <w:color w:val="000000"/>
        </w:rPr>
        <w:t xml:space="preserve">Ensure the safety of yourself and the casualty </w:t>
      </w:r>
    </w:p>
    <w:p w:rsidR="009E448A" w:rsidRPr="00DA7E6B" w:rsidRDefault="009E448A" w:rsidP="00DA7E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A7E6B">
        <w:rPr>
          <w:rFonts w:cstheme="minorHAnsi"/>
          <w:color w:val="000000"/>
        </w:rPr>
        <w:t xml:space="preserve">Neutralise cause of burn, for example, extinguish flames, wash off chemicals </w:t>
      </w:r>
    </w:p>
    <w:p w:rsidR="009E448A" w:rsidRPr="00DA7E6B" w:rsidRDefault="009E448A" w:rsidP="00DA7E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A7E6B">
        <w:rPr>
          <w:rFonts w:cstheme="minorHAnsi"/>
          <w:color w:val="000000"/>
        </w:rPr>
        <w:t xml:space="preserve">Cool the burn, if appropriate </w:t>
      </w:r>
    </w:p>
    <w:p w:rsidR="009E448A" w:rsidRPr="00DA7E6B" w:rsidRDefault="009E448A" w:rsidP="00DA7E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A7E6B">
        <w:rPr>
          <w:rFonts w:cstheme="minorHAnsi"/>
          <w:color w:val="000000"/>
        </w:rPr>
        <w:t xml:space="preserve">Ensure the on-going safety of the casualty and yourself </w:t>
      </w:r>
    </w:p>
    <w:p w:rsidR="009E448A" w:rsidRPr="00DA7E6B" w:rsidRDefault="009E448A" w:rsidP="00DA7E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A7E6B">
        <w:rPr>
          <w:rFonts w:cstheme="minorHAnsi"/>
          <w:color w:val="000000"/>
        </w:rPr>
        <w:t xml:space="preserve">Lie the patient down </w:t>
      </w:r>
    </w:p>
    <w:p w:rsidR="009E448A" w:rsidRPr="00DA7E6B" w:rsidRDefault="009E448A" w:rsidP="00DA7E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A7E6B">
        <w:rPr>
          <w:rFonts w:cstheme="minorHAnsi"/>
          <w:color w:val="000000"/>
        </w:rPr>
        <w:t xml:space="preserve">Protect the patient's airway </w:t>
      </w:r>
    </w:p>
    <w:p w:rsidR="009E448A" w:rsidRPr="00DA7E6B" w:rsidRDefault="009E448A" w:rsidP="00DA7E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A7E6B">
        <w:rPr>
          <w:rFonts w:cstheme="minorHAnsi"/>
          <w:color w:val="000000"/>
        </w:rPr>
        <w:t xml:space="preserve">Protect the patient from the environment </w:t>
      </w:r>
    </w:p>
    <w:p w:rsidR="009E448A" w:rsidRPr="009E448A" w:rsidRDefault="009E448A" w:rsidP="009E448A">
      <w:pPr>
        <w:spacing w:line="240" w:lineRule="auto"/>
        <w:rPr>
          <w:rFonts w:cstheme="minorHAnsi"/>
          <w:sz w:val="24"/>
          <w:szCs w:val="24"/>
        </w:rPr>
      </w:pPr>
    </w:p>
    <w:p w:rsidR="009E448A" w:rsidRDefault="009E448A" w:rsidP="009E448A">
      <w:pPr>
        <w:pStyle w:val="Default"/>
        <w:rPr>
          <w:rFonts w:asciiTheme="minorHAnsi" w:eastAsiaTheme="minorHAnsi" w:cstheme="minorHAnsi"/>
          <w:b/>
          <w:bCs/>
          <w:color w:val="002060"/>
          <w:sz w:val="28"/>
          <w:szCs w:val="28"/>
        </w:rPr>
      </w:pPr>
      <w:r w:rsidRPr="009E448A">
        <w:rPr>
          <w:rFonts w:asciiTheme="minorHAnsi" w:cstheme="minorHAnsi"/>
        </w:rPr>
        <w:t xml:space="preserve"> </w:t>
      </w:r>
      <w:r w:rsidRPr="009E448A">
        <w:rPr>
          <w:rFonts w:asciiTheme="minorHAnsi" w:eastAsiaTheme="minorHAnsi" w:cstheme="minorHAnsi"/>
          <w:b/>
          <w:bCs/>
          <w:color w:val="002060"/>
          <w:sz w:val="28"/>
          <w:szCs w:val="28"/>
        </w:rPr>
        <w:t xml:space="preserve">SAQ Answer 5 </w:t>
      </w:r>
    </w:p>
    <w:p w:rsidR="009E448A" w:rsidRPr="009E448A" w:rsidRDefault="009E448A" w:rsidP="009E448A">
      <w:pPr>
        <w:pStyle w:val="Default"/>
        <w:rPr>
          <w:rFonts w:asciiTheme="minorHAnsi" w:eastAsiaTheme="minorHAnsi" w:cstheme="minorHAnsi"/>
          <w:sz w:val="28"/>
          <w:szCs w:val="28"/>
        </w:rPr>
      </w:pPr>
    </w:p>
    <w:p w:rsidR="009E448A" w:rsidRPr="009E448A" w:rsidRDefault="009E448A" w:rsidP="009E448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E448A">
        <w:rPr>
          <w:rFonts w:cstheme="minorHAnsi"/>
          <w:i/>
          <w:iCs/>
          <w:color w:val="000000"/>
        </w:rPr>
        <w:t xml:space="preserve">What would you look for if you suspected a patient had inhaled smoke and what may develop as a result of smoke inhalation? </w:t>
      </w:r>
    </w:p>
    <w:p w:rsidR="009E448A" w:rsidRPr="009E448A" w:rsidRDefault="009E448A" w:rsidP="009E448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E448A">
        <w:rPr>
          <w:rFonts w:cstheme="minorHAnsi"/>
          <w:color w:val="000000"/>
        </w:rPr>
        <w:t xml:space="preserve">Your answers may look like these. </w:t>
      </w:r>
    </w:p>
    <w:p w:rsidR="00DA7E6B" w:rsidRDefault="00DA7E6B" w:rsidP="009E448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9E448A" w:rsidRPr="009E448A" w:rsidRDefault="009E448A" w:rsidP="009E448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E448A">
        <w:rPr>
          <w:rFonts w:cstheme="minorHAnsi"/>
          <w:color w:val="000000"/>
        </w:rPr>
        <w:t xml:space="preserve">On inhalation of smoke, a patient may exhibit: </w:t>
      </w:r>
    </w:p>
    <w:p w:rsidR="009E448A" w:rsidRPr="00DA7E6B" w:rsidRDefault="009E448A" w:rsidP="00DA7E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A7E6B">
        <w:rPr>
          <w:rFonts w:cstheme="minorHAnsi"/>
          <w:color w:val="000000"/>
        </w:rPr>
        <w:t xml:space="preserve">Altered consciousness </w:t>
      </w:r>
    </w:p>
    <w:p w:rsidR="009E448A" w:rsidRPr="00DA7E6B" w:rsidRDefault="009E448A" w:rsidP="00DA7E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A7E6B">
        <w:rPr>
          <w:rFonts w:cstheme="minorHAnsi"/>
          <w:color w:val="000000"/>
        </w:rPr>
        <w:t xml:space="preserve">Direct burns to the face or oropharynx </w:t>
      </w:r>
    </w:p>
    <w:p w:rsidR="009E448A" w:rsidRPr="00DA7E6B" w:rsidRDefault="009E448A" w:rsidP="00DA7E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A7E6B">
        <w:rPr>
          <w:rFonts w:cstheme="minorHAnsi"/>
          <w:color w:val="000000"/>
        </w:rPr>
        <w:t xml:space="preserve">Hoarseness, </w:t>
      </w:r>
      <w:proofErr w:type="spellStart"/>
      <w:r w:rsidRPr="00DA7E6B">
        <w:rPr>
          <w:rFonts w:cstheme="minorHAnsi"/>
          <w:color w:val="000000"/>
        </w:rPr>
        <w:t>stridor</w:t>
      </w:r>
      <w:proofErr w:type="spellEnd"/>
      <w:r w:rsidRPr="00DA7E6B">
        <w:rPr>
          <w:rFonts w:cstheme="minorHAnsi"/>
          <w:color w:val="000000"/>
        </w:rPr>
        <w:t xml:space="preserve"> </w:t>
      </w:r>
    </w:p>
    <w:p w:rsidR="009E448A" w:rsidRPr="00DA7E6B" w:rsidRDefault="009E448A" w:rsidP="00DA7E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A7E6B">
        <w:rPr>
          <w:rFonts w:cstheme="minorHAnsi"/>
          <w:color w:val="000000"/>
        </w:rPr>
        <w:t xml:space="preserve">Soot in nostrils or sputum </w:t>
      </w:r>
    </w:p>
    <w:p w:rsidR="009E448A" w:rsidRPr="00DA7E6B" w:rsidRDefault="009E448A" w:rsidP="00DA7E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A7E6B">
        <w:rPr>
          <w:rFonts w:cstheme="minorHAnsi"/>
          <w:color w:val="000000"/>
        </w:rPr>
        <w:t xml:space="preserve">Expiratory </w:t>
      </w:r>
      <w:proofErr w:type="spellStart"/>
      <w:r w:rsidRPr="00DA7E6B">
        <w:rPr>
          <w:rFonts w:cstheme="minorHAnsi"/>
          <w:color w:val="000000"/>
        </w:rPr>
        <w:t>rhonchi</w:t>
      </w:r>
      <w:proofErr w:type="spellEnd"/>
      <w:r w:rsidRPr="00DA7E6B">
        <w:rPr>
          <w:rFonts w:cstheme="minorHAnsi"/>
          <w:color w:val="000000"/>
        </w:rPr>
        <w:t xml:space="preserve"> </w:t>
      </w:r>
    </w:p>
    <w:p w:rsidR="009E448A" w:rsidRPr="00DA7E6B" w:rsidRDefault="009E448A" w:rsidP="00DA7E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spellStart"/>
      <w:r w:rsidRPr="00DA7E6B">
        <w:rPr>
          <w:rFonts w:cstheme="minorHAnsi"/>
          <w:color w:val="000000"/>
        </w:rPr>
        <w:t>Dysphagia</w:t>
      </w:r>
      <w:proofErr w:type="spellEnd"/>
      <w:r w:rsidRPr="00DA7E6B">
        <w:rPr>
          <w:rFonts w:cstheme="minorHAnsi"/>
          <w:color w:val="000000"/>
        </w:rPr>
        <w:t xml:space="preserve">, that is difficulty in swallowing </w:t>
      </w:r>
    </w:p>
    <w:p w:rsidR="009E448A" w:rsidRPr="009E448A" w:rsidRDefault="009E448A" w:rsidP="009E448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9E448A" w:rsidRPr="009E448A" w:rsidRDefault="009E448A" w:rsidP="009E448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E448A">
        <w:rPr>
          <w:rFonts w:cstheme="minorHAnsi"/>
          <w:color w:val="000000"/>
        </w:rPr>
        <w:t xml:space="preserve">As a result of inhalation: </w:t>
      </w:r>
    </w:p>
    <w:p w:rsidR="009E448A" w:rsidRPr="00DA7E6B" w:rsidRDefault="009E448A" w:rsidP="00DA7E6B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sz w:val="24"/>
          <w:szCs w:val="24"/>
        </w:rPr>
      </w:pPr>
      <w:r w:rsidRPr="00DA7E6B">
        <w:rPr>
          <w:rFonts w:cstheme="minorHAnsi"/>
          <w:color w:val="000000"/>
        </w:rPr>
        <w:t xml:space="preserve">Smoke inhalation may lead to pneumonitis within the following 24 hours. This may be a serious risk to survival and means that </w:t>
      </w:r>
      <w:r w:rsidRPr="00DA7E6B">
        <w:rPr>
          <w:rFonts w:cstheme="minorHAnsi"/>
          <w:b/>
          <w:bCs/>
          <w:color w:val="000000"/>
        </w:rPr>
        <w:t xml:space="preserve">all </w:t>
      </w:r>
      <w:r w:rsidRPr="00DA7E6B">
        <w:rPr>
          <w:rFonts w:cstheme="minorHAnsi"/>
          <w:color w:val="000000"/>
        </w:rPr>
        <w:t xml:space="preserve">victims suffering suspected or confirmed smoke inhalation must be </w:t>
      </w:r>
      <w:proofErr w:type="spellStart"/>
      <w:proofErr w:type="gramStart"/>
      <w:r w:rsidRPr="00DA7E6B">
        <w:rPr>
          <w:rFonts w:cstheme="minorHAnsi"/>
          <w:color w:val="000000"/>
        </w:rPr>
        <w:t>Medevaced</w:t>
      </w:r>
      <w:proofErr w:type="spellEnd"/>
      <w:proofErr w:type="gramEnd"/>
      <w:r w:rsidRPr="00DA7E6B">
        <w:rPr>
          <w:rFonts w:cstheme="minorHAnsi"/>
          <w:color w:val="000000"/>
        </w:rPr>
        <w:t xml:space="preserve">. </w:t>
      </w:r>
    </w:p>
    <w:p w:rsidR="009E448A" w:rsidRPr="009E448A" w:rsidRDefault="009E448A" w:rsidP="009E448A">
      <w:pPr>
        <w:spacing w:line="240" w:lineRule="auto"/>
        <w:rPr>
          <w:rFonts w:cstheme="minorHAnsi"/>
          <w:sz w:val="24"/>
          <w:szCs w:val="24"/>
        </w:rPr>
      </w:pPr>
    </w:p>
    <w:p w:rsidR="009E448A" w:rsidRDefault="009E448A" w:rsidP="009E448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2060"/>
          <w:sz w:val="28"/>
          <w:szCs w:val="28"/>
        </w:rPr>
      </w:pPr>
      <w:r w:rsidRPr="009E448A">
        <w:rPr>
          <w:rFonts w:cstheme="minorHAnsi"/>
          <w:b/>
          <w:bCs/>
          <w:color w:val="002060"/>
          <w:sz w:val="28"/>
          <w:szCs w:val="28"/>
        </w:rPr>
        <w:t>SAQ Answer 6</w:t>
      </w:r>
    </w:p>
    <w:p w:rsidR="009E448A" w:rsidRPr="009E448A" w:rsidRDefault="009E448A" w:rsidP="009E448A">
      <w:pPr>
        <w:autoSpaceDE w:val="0"/>
        <w:autoSpaceDN w:val="0"/>
        <w:adjustRightInd w:val="0"/>
        <w:spacing w:after="0" w:line="240" w:lineRule="auto"/>
        <w:rPr>
          <w:rFonts w:cstheme="minorHAnsi"/>
          <w:color w:val="002060"/>
          <w:sz w:val="28"/>
          <w:szCs w:val="28"/>
        </w:rPr>
      </w:pPr>
      <w:r w:rsidRPr="009E448A">
        <w:rPr>
          <w:rFonts w:cstheme="minorHAnsi"/>
          <w:b/>
          <w:bCs/>
          <w:color w:val="002060"/>
          <w:sz w:val="28"/>
          <w:szCs w:val="28"/>
        </w:rPr>
        <w:t xml:space="preserve"> </w:t>
      </w:r>
    </w:p>
    <w:p w:rsidR="009E448A" w:rsidRPr="009E448A" w:rsidRDefault="009E448A" w:rsidP="009E448A">
      <w:pPr>
        <w:spacing w:line="240" w:lineRule="auto"/>
        <w:rPr>
          <w:rFonts w:cstheme="minorHAnsi"/>
          <w:sz w:val="24"/>
          <w:szCs w:val="24"/>
        </w:rPr>
      </w:pPr>
      <w:r w:rsidRPr="009E448A">
        <w:rPr>
          <w:rFonts w:cstheme="minorHAnsi"/>
          <w:i/>
          <w:iCs/>
          <w:color w:val="000000"/>
        </w:rPr>
        <w:t xml:space="preserve">Calculate the fluid replacement required in the first four hours for a male patient who has a weight of 98kg and a full thickness burn covering 40% of his body. For this calculation, ignore the daily requirement. What must you be aware of in terms of the time of the injury? </w:t>
      </w:r>
      <w:r w:rsidRPr="009E448A">
        <w:rPr>
          <w:rFonts w:cstheme="minorHAnsi"/>
        </w:rPr>
        <w:t>If the injury was already an hour old, you would have to infuse the 1960 ml in the next 3 hours. The calculation gives the fluid replacement requirements in the first 4 hours.</w:t>
      </w:r>
    </w:p>
    <w:p w:rsidR="009E448A" w:rsidRPr="009E448A" w:rsidRDefault="00DA7E6B" w:rsidP="009E448A">
      <w:pPr>
        <w:spacing w:line="240" w:lineRule="auto"/>
        <w:rPr>
          <w:rFonts w:cstheme="minorHAnsi"/>
          <w:b/>
          <w:color w:val="002060"/>
          <w:sz w:val="24"/>
          <w:szCs w:val="24"/>
        </w:rPr>
      </w:pPr>
      <w:r>
        <w:rPr>
          <w:rFonts w:cstheme="minorHAnsi"/>
          <w:b/>
          <w:color w:val="002060"/>
          <w:sz w:val="24"/>
          <w:szCs w:val="24"/>
        </w:rPr>
        <w:t>Calculation = (</w:t>
      </w:r>
      <w:r w:rsidR="009E448A" w:rsidRPr="009E448A">
        <w:rPr>
          <w:rFonts w:cstheme="minorHAnsi"/>
          <w:b/>
          <w:color w:val="002060"/>
          <w:sz w:val="24"/>
          <w:szCs w:val="24"/>
        </w:rPr>
        <w:t xml:space="preserve">98x40) % 2 </w:t>
      </w:r>
      <w:proofErr w:type="gramStart"/>
      <w:r w:rsidR="009E448A" w:rsidRPr="009E448A">
        <w:rPr>
          <w:rFonts w:cstheme="minorHAnsi"/>
          <w:b/>
          <w:color w:val="002060"/>
          <w:sz w:val="24"/>
          <w:szCs w:val="24"/>
        </w:rPr>
        <w:t>=  1960</w:t>
      </w:r>
      <w:proofErr w:type="gramEnd"/>
      <w:r w:rsidR="009E448A" w:rsidRPr="009E448A">
        <w:rPr>
          <w:rFonts w:cstheme="minorHAnsi"/>
          <w:b/>
          <w:color w:val="002060"/>
          <w:sz w:val="24"/>
          <w:szCs w:val="24"/>
        </w:rPr>
        <w:t xml:space="preserve"> ml</w:t>
      </w:r>
    </w:p>
    <w:p w:rsidR="009E448A" w:rsidRPr="009E448A" w:rsidRDefault="009E448A" w:rsidP="009E448A">
      <w:pPr>
        <w:spacing w:line="240" w:lineRule="auto"/>
        <w:rPr>
          <w:rFonts w:cstheme="minorHAnsi"/>
          <w:color w:val="00B0F0"/>
          <w:sz w:val="24"/>
          <w:szCs w:val="24"/>
        </w:rPr>
      </w:pPr>
    </w:p>
    <w:p w:rsidR="009E448A" w:rsidRPr="009E448A" w:rsidRDefault="009E448A" w:rsidP="009E448A">
      <w:pPr>
        <w:spacing w:line="240" w:lineRule="auto"/>
        <w:rPr>
          <w:rFonts w:cstheme="minorHAnsi"/>
          <w:color w:val="00B0F0"/>
          <w:sz w:val="24"/>
          <w:szCs w:val="24"/>
        </w:rPr>
      </w:pPr>
    </w:p>
    <w:p w:rsidR="009E448A" w:rsidRPr="00DA7E6B" w:rsidRDefault="009E448A" w:rsidP="009E448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2060"/>
          <w:sz w:val="28"/>
          <w:szCs w:val="28"/>
        </w:rPr>
      </w:pPr>
      <w:r w:rsidRPr="00DA7E6B">
        <w:rPr>
          <w:rFonts w:cs="Arial"/>
          <w:b/>
          <w:bCs/>
          <w:color w:val="002060"/>
          <w:sz w:val="28"/>
          <w:szCs w:val="28"/>
        </w:rPr>
        <w:lastRenderedPageBreak/>
        <w:t xml:space="preserve">SAQ Answer 7 </w:t>
      </w:r>
    </w:p>
    <w:p w:rsidR="009E448A" w:rsidRPr="00127E12" w:rsidRDefault="009E448A" w:rsidP="009E44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DA7E6B" w:rsidRDefault="009E448A" w:rsidP="009E44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 w:rsidRPr="00127E12">
        <w:rPr>
          <w:rFonts w:ascii="Arial" w:hAnsi="Arial" w:cs="Arial"/>
          <w:i/>
          <w:iCs/>
          <w:color w:val="000000"/>
        </w:rPr>
        <w:t xml:space="preserve">Using the patient illustrated in SAQ </w:t>
      </w:r>
      <w:r w:rsidRPr="00127E12">
        <w:rPr>
          <w:rFonts w:ascii="Arial" w:hAnsi="Arial" w:cs="Arial"/>
          <w:b/>
          <w:bCs/>
          <w:i/>
          <w:iCs/>
          <w:color w:val="000000"/>
        </w:rPr>
        <w:t>3</w:t>
      </w:r>
      <w:r w:rsidRPr="00127E12">
        <w:rPr>
          <w:rFonts w:ascii="Arial" w:hAnsi="Arial" w:cs="Arial"/>
          <w:b/>
          <w:bCs/>
          <w:color w:val="000000"/>
        </w:rPr>
        <w:t xml:space="preserve">, </w:t>
      </w:r>
      <w:r w:rsidRPr="00127E12">
        <w:rPr>
          <w:rFonts w:ascii="Arial" w:hAnsi="Arial" w:cs="Arial"/>
          <w:i/>
          <w:iCs/>
          <w:color w:val="000000"/>
        </w:rPr>
        <w:t>list the urgent action you would carry out once you are back in the sick bay.</w:t>
      </w:r>
    </w:p>
    <w:p w:rsidR="009E448A" w:rsidRPr="00127E12" w:rsidRDefault="009E448A" w:rsidP="009E44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27E12">
        <w:rPr>
          <w:rFonts w:ascii="Arial" w:hAnsi="Arial" w:cs="Arial"/>
          <w:i/>
          <w:iCs/>
          <w:color w:val="000000"/>
        </w:rPr>
        <w:t xml:space="preserve"> </w:t>
      </w:r>
    </w:p>
    <w:p w:rsidR="00DA7E6B" w:rsidRDefault="009E448A" w:rsidP="009E44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27E12">
        <w:rPr>
          <w:rFonts w:ascii="Arial" w:hAnsi="Arial" w:cs="Arial"/>
          <w:color w:val="000000"/>
        </w:rPr>
        <w:t>Your answer should include all or most of the following:</w:t>
      </w:r>
    </w:p>
    <w:p w:rsidR="009E448A" w:rsidRPr="00127E12" w:rsidRDefault="009E448A" w:rsidP="009E44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27E12">
        <w:rPr>
          <w:rFonts w:ascii="Arial" w:hAnsi="Arial" w:cs="Arial"/>
          <w:color w:val="000000"/>
        </w:rPr>
        <w:t xml:space="preserve"> </w:t>
      </w:r>
    </w:p>
    <w:p w:rsidR="00DA7E6B" w:rsidRDefault="00DA7E6B" w:rsidP="00DA7E6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Contact the Topside Doctor</w:t>
      </w:r>
    </w:p>
    <w:p w:rsidR="009E448A" w:rsidRPr="00DA7E6B" w:rsidRDefault="00DA7E6B" w:rsidP="00DA7E6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</w:t>
      </w:r>
      <w:r w:rsidR="009E448A" w:rsidRPr="00DA7E6B">
        <w:rPr>
          <w:rFonts w:ascii="Arial" w:hAnsi="Arial" w:cs="Arial"/>
          <w:color w:val="000000"/>
        </w:rPr>
        <w:t xml:space="preserve">tinue with the patient recumbent and legs </w:t>
      </w:r>
      <w:proofErr w:type="gramStart"/>
      <w:r w:rsidR="009E448A" w:rsidRPr="00DA7E6B">
        <w:rPr>
          <w:rFonts w:ascii="Arial" w:hAnsi="Arial" w:cs="Arial"/>
          <w:color w:val="000000"/>
        </w:rPr>
        <w:t>raised</w:t>
      </w:r>
      <w:proofErr w:type="gramEnd"/>
      <w:r w:rsidR="009E448A" w:rsidRPr="00DA7E6B">
        <w:rPr>
          <w:rFonts w:ascii="Arial" w:hAnsi="Arial" w:cs="Arial"/>
          <w:color w:val="000000"/>
        </w:rPr>
        <w:t xml:space="preserve">. </w:t>
      </w:r>
    </w:p>
    <w:p w:rsidR="009E448A" w:rsidRPr="00DA7E6B" w:rsidRDefault="009E448A" w:rsidP="00DA7E6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A7E6B">
        <w:rPr>
          <w:rFonts w:ascii="Arial" w:hAnsi="Arial" w:cs="Arial"/>
          <w:color w:val="000000"/>
        </w:rPr>
        <w:t xml:space="preserve">Control any pain the patient has. </w:t>
      </w:r>
    </w:p>
    <w:p w:rsidR="009E448A" w:rsidRPr="00DA7E6B" w:rsidRDefault="009E448A" w:rsidP="00DA7E6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A7E6B">
        <w:rPr>
          <w:rFonts w:ascii="Arial" w:hAnsi="Arial" w:cs="Arial"/>
          <w:color w:val="000000"/>
        </w:rPr>
        <w:t xml:space="preserve">Remove clothing except any adhering to the burns. </w:t>
      </w:r>
    </w:p>
    <w:p w:rsidR="009E448A" w:rsidRPr="00DA7E6B" w:rsidRDefault="009E448A" w:rsidP="00DA7E6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A7E6B">
        <w:rPr>
          <w:rFonts w:ascii="Arial" w:hAnsi="Arial" w:cs="Arial"/>
          <w:color w:val="000000"/>
        </w:rPr>
        <w:t xml:space="preserve">Administer oxygen. If using </w:t>
      </w:r>
      <w:proofErr w:type="spellStart"/>
      <w:r w:rsidRPr="00DA7E6B">
        <w:rPr>
          <w:rFonts w:ascii="Arial" w:hAnsi="Arial" w:cs="Arial"/>
          <w:color w:val="000000"/>
        </w:rPr>
        <w:t>Entonox</w:t>
      </w:r>
      <w:proofErr w:type="spellEnd"/>
      <w:r w:rsidRPr="00DA7E6B">
        <w:rPr>
          <w:rFonts w:ascii="Arial" w:hAnsi="Arial" w:cs="Arial"/>
          <w:color w:val="000000"/>
        </w:rPr>
        <w:t xml:space="preserve">, no additional oxygen is necessary. </w:t>
      </w:r>
    </w:p>
    <w:p w:rsidR="009E448A" w:rsidRPr="00DA7E6B" w:rsidRDefault="009E448A" w:rsidP="00DA7E6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A7E6B">
        <w:rPr>
          <w:rFonts w:ascii="Arial" w:hAnsi="Arial" w:cs="Arial"/>
          <w:color w:val="000000"/>
        </w:rPr>
        <w:t xml:space="preserve">Assess </w:t>
      </w:r>
      <w:r w:rsidR="00DA7E6B">
        <w:rPr>
          <w:rFonts w:ascii="Arial" w:hAnsi="Arial" w:cs="Arial"/>
          <w:bCs/>
          <w:color w:val="000000"/>
        </w:rPr>
        <w:t>t</w:t>
      </w:r>
      <w:r w:rsidRPr="00DA7E6B">
        <w:rPr>
          <w:rFonts w:ascii="Arial" w:hAnsi="Arial" w:cs="Arial"/>
          <w:color w:val="000000"/>
        </w:rPr>
        <w:t xml:space="preserve">he severity of the burn, that is, area and depth. </w:t>
      </w:r>
    </w:p>
    <w:p w:rsidR="009E448A" w:rsidRPr="00127E12" w:rsidRDefault="009E448A" w:rsidP="009E44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E448A" w:rsidRPr="00127E12" w:rsidRDefault="009E448A" w:rsidP="009E44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27E12">
        <w:rPr>
          <w:rFonts w:ascii="Arial" w:hAnsi="Arial" w:cs="Arial"/>
          <w:color w:val="000000"/>
        </w:rPr>
        <w:t xml:space="preserve">Initiate vital signs monitoring: </w:t>
      </w:r>
    </w:p>
    <w:p w:rsidR="009E448A" w:rsidRPr="00DA7E6B" w:rsidRDefault="009E448A" w:rsidP="00DA7E6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A7E6B">
        <w:rPr>
          <w:rFonts w:ascii="Arial" w:hAnsi="Arial" w:cs="Arial"/>
          <w:color w:val="000000"/>
        </w:rPr>
        <w:t xml:space="preserve">Pulse </w:t>
      </w:r>
    </w:p>
    <w:p w:rsidR="009E448A" w:rsidRPr="00DA7E6B" w:rsidRDefault="009E448A" w:rsidP="00DA7E6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A7E6B">
        <w:rPr>
          <w:rFonts w:ascii="Arial" w:hAnsi="Arial" w:cs="Arial"/>
          <w:color w:val="000000"/>
        </w:rPr>
        <w:t xml:space="preserve">Temperature </w:t>
      </w:r>
    </w:p>
    <w:p w:rsidR="009E448A" w:rsidRPr="00DA7E6B" w:rsidRDefault="009E448A" w:rsidP="00DA7E6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A7E6B">
        <w:rPr>
          <w:rFonts w:ascii="Arial" w:hAnsi="Arial" w:cs="Arial"/>
          <w:color w:val="000000"/>
        </w:rPr>
        <w:t xml:space="preserve">Blood pressure </w:t>
      </w:r>
    </w:p>
    <w:p w:rsidR="009E448A" w:rsidRPr="00DA7E6B" w:rsidRDefault="009E448A" w:rsidP="00DA7E6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A7E6B">
        <w:rPr>
          <w:rFonts w:ascii="Arial" w:hAnsi="Arial" w:cs="Arial"/>
          <w:color w:val="000000"/>
        </w:rPr>
        <w:t xml:space="preserve">Weight </w:t>
      </w:r>
    </w:p>
    <w:p w:rsidR="009E448A" w:rsidRPr="00DA7E6B" w:rsidRDefault="009E448A" w:rsidP="00DA7E6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A7E6B">
        <w:rPr>
          <w:rFonts w:ascii="Arial" w:hAnsi="Arial" w:cs="Arial"/>
          <w:color w:val="000000"/>
        </w:rPr>
        <w:t xml:space="preserve">Respiration </w:t>
      </w:r>
    </w:p>
    <w:p w:rsidR="009E448A" w:rsidRPr="00DA7E6B" w:rsidRDefault="009E448A" w:rsidP="00DA7E6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A7E6B">
        <w:rPr>
          <w:rFonts w:ascii="Arial" w:hAnsi="Arial" w:cs="Arial"/>
          <w:color w:val="000000"/>
        </w:rPr>
        <w:t xml:space="preserve">Fluid balance </w:t>
      </w:r>
    </w:p>
    <w:p w:rsidR="009E448A" w:rsidRPr="00127E12" w:rsidRDefault="009E448A" w:rsidP="009E44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A7E6B" w:rsidRDefault="009E448A" w:rsidP="00DA7E6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A7E6B">
        <w:rPr>
          <w:rFonts w:ascii="Arial" w:hAnsi="Arial" w:cs="Arial"/>
          <w:color w:val="000000"/>
        </w:rPr>
        <w:t xml:space="preserve">Set up two or more IV lines. </w:t>
      </w:r>
    </w:p>
    <w:p w:rsidR="00DA7E6B" w:rsidRPr="00DA7E6B" w:rsidRDefault="00DA7E6B" w:rsidP="00DA7E6B">
      <w:pPr>
        <w:pStyle w:val="ListParagraph"/>
        <w:rPr>
          <w:rFonts w:ascii="Arial" w:hAnsi="Arial" w:cs="Arial"/>
          <w:color w:val="000000"/>
        </w:rPr>
      </w:pPr>
    </w:p>
    <w:p w:rsidR="009E448A" w:rsidRPr="00DA7E6B" w:rsidRDefault="009E448A" w:rsidP="00DA7E6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A7E6B">
        <w:rPr>
          <w:rFonts w:ascii="Arial" w:hAnsi="Arial" w:cs="Arial"/>
          <w:color w:val="000000"/>
        </w:rPr>
        <w:t>Calculate fluid needs for the next four hours.</w:t>
      </w:r>
    </w:p>
    <w:p w:rsidR="009E448A" w:rsidRPr="005711EB" w:rsidRDefault="009E448A" w:rsidP="009E448A">
      <w:pPr>
        <w:spacing w:line="240" w:lineRule="auto"/>
        <w:ind w:firstLine="360"/>
        <w:rPr>
          <w:sz w:val="24"/>
          <w:szCs w:val="24"/>
        </w:rPr>
      </w:pPr>
    </w:p>
    <w:p w:rsidR="009E448A" w:rsidRDefault="009E448A" w:rsidP="009E448A">
      <w:pPr>
        <w:spacing w:line="240" w:lineRule="auto"/>
        <w:rPr>
          <w:sz w:val="24"/>
          <w:szCs w:val="24"/>
        </w:rPr>
      </w:pPr>
    </w:p>
    <w:p w:rsidR="009E448A" w:rsidRDefault="009E448A" w:rsidP="009E448A">
      <w:pPr>
        <w:spacing w:line="240" w:lineRule="auto"/>
        <w:rPr>
          <w:sz w:val="24"/>
          <w:szCs w:val="24"/>
        </w:rPr>
      </w:pPr>
    </w:p>
    <w:p w:rsidR="009E448A" w:rsidRDefault="009E448A" w:rsidP="009E448A">
      <w:pPr>
        <w:spacing w:line="240" w:lineRule="auto"/>
        <w:rPr>
          <w:sz w:val="24"/>
          <w:szCs w:val="24"/>
        </w:rPr>
      </w:pPr>
    </w:p>
    <w:p w:rsidR="009E448A" w:rsidRDefault="009E448A" w:rsidP="009E448A">
      <w:pPr>
        <w:spacing w:line="240" w:lineRule="auto"/>
        <w:rPr>
          <w:sz w:val="24"/>
          <w:szCs w:val="24"/>
        </w:rPr>
      </w:pPr>
    </w:p>
    <w:p w:rsidR="009E448A" w:rsidRPr="005711EB" w:rsidRDefault="009E448A" w:rsidP="009E448A">
      <w:pPr>
        <w:spacing w:line="240" w:lineRule="auto"/>
        <w:rPr>
          <w:sz w:val="24"/>
          <w:szCs w:val="24"/>
        </w:rPr>
      </w:pPr>
    </w:p>
    <w:p w:rsidR="009E448A" w:rsidRDefault="009E448A" w:rsidP="009E448A">
      <w:pPr>
        <w:spacing w:line="240" w:lineRule="auto"/>
        <w:rPr>
          <w:sz w:val="24"/>
          <w:szCs w:val="24"/>
        </w:rPr>
      </w:pPr>
    </w:p>
    <w:p w:rsidR="009E448A" w:rsidRDefault="009E448A" w:rsidP="009E448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9E448A" w:rsidRDefault="009E448A" w:rsidP="009E448A">
      <w:pPr>
        <w:spacing w:line="240" w:lineRule="auto"/>
        <w:rPr>
          <w:sz w:val="24"/>
          <w:szCs w:val="24"/>
        </w:rPr>
      </w:pPr>
    </w:p>
    <w:p w:rsidR="009E448A" w:rsidRDefault="009E448A" w:rsidP="009E448A">
      <w:pPr>
        <w:spacing w:line="240" w:lineRule="auto"/>
        <w:rPr>
          <w:sz w:val="24"/>
          <w:szCs w:val="24"/>
        </w:rPr>
      </w:pPr>
    </w:p>
    <w:p w:rsidR="009E448A" w:rsidRDefault="009E448A" w:rsidP="009E448A">
      <w:pPr>
        <w:spacing w:line="240" w:lineRule="auto"/>
        <w:rPr>
          <w:sz w:val="24"/>
          <w:szCs w:val="24"/>
        </w:rPr>
      </w:pPr>
    </w:p>
    <w:p w:rsidR="009E448A" w:rsidRDefault="009E448A" w:rsidP="009E448A">
      <w:pPr>
        <w:spacing w:line="240" w:lineRule="auto"/>
        <w:rPr>
          <w:sz w:val="24"/>
          <w:szCs w:val="24"/>
        </w:rPr>
      </w:pPr>
    </w:p>
    <w:p w:rsidR="009E448A" w:rsidRDefault="009E448A" w:rsidP="009E448A">
      <w:pPr>
        <w:spacing w:line="240" w:lineRule="auto"/>
        <w:rPr>
          <w:sz w:val="24"/>
          <w:szCs w:val="24"/>
        </w:rPr>
      </w:pPr>
    </w:p>
    <w:p w:rsidR="009E448A" w:rsidRDefault="009E448A" w:rsidP="009E448A">
      <w:pPr>
        <w:spacing w:line="240" w:lineRule="auto"/>
        <w:rPr>
          <w:sz w:val="24"/>
          <w:szCs w:val="24"/>
        </w:rPr>
      </w:pPr>
    </w:p>
    <w:p w:rsidR="009E448A" w:rsidRDefault="009E448A" w:rsidP="009E448A">
      <w:pPr>
        <w:spacing w:line="240" w:lineRule="auto"/>
        <w:rPr>
          <w:sz w:val="24"/>
          <w:szCs w:val="24"/>
        </w:rPr>
      </w:pPr>
    </w:p>
    <w:p w:rsidR="00AE1A0C" w:rsidRDefault="00AE1A0C"/>
    <w:sectPr w:rsidR="00AE1A0C" w:rsidSect="00AF74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78CC"/>
    <w:multiLevelType w:val="hybridMultilevel"/>
    <w:tmpl w:val="44C223D0"/>
    <w:lvl w:ilvl="0" w:tplc="75B2C1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10C99"/>
    <w:multiLevelType w:val="hybridMultilevel"/>
    <w:tmpl w:val="08D40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E6FBC"/>
    <w:multiLevelType w:val="hybridMultilevel"/>
    <w:tmpl w:val="0388FAA2"/>
    <w:lvl w:ilvl="0" w:tplc="75B2C1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E61BF"/>
    <w:multiLevelType w:val="hybridMultilevel"/>
    <w:tmpl w:val="354C2F3C"/>
    <w:lvl w:ilvl="0" w:tplc="75B2C1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B15F9"/>
    <w:multiLevelType w:val="hybridMultilevel"/>
    <w:tmpl w:val="6CDE086C"/>
    <w:lvl w:ilvl="0" w:tplc="75B2C1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B970FC"/>
    <w:multiLevelType w:val="hybridMultilevel"/>
    <w:tmpl w:val="8542C38C"/>
    <w:lvl w:ilvl="0" w:tplc="75B2C1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416FBE"/>
    <w:multiLevelType w:val="hybridMultilevel"/>
    <w:tmpl w:val="28489D70"/>
    <w:lvl w:ilvl="0" w:tplc="75B2C1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35202A"/>
    <w:multiLevelType w:val="hybridMultilevel"/>
    <w:tmpl w:val="5D4C8E56"/>
    <w:lvl w:ilvl="0" w:tplc="75B2C1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252D"/>
    <w:rsid w:val="00203354"/>
    <w:rsid w:val="003B252D"/>
    <w:rsid w:val="009E448A"/>
    <w:rsid w:val="00AE1A0C"/>
    <w:rsid w:val="00AF744E"/>
    <w:rsid w:val="00C542BF"/>
    <w:rsid w:val="00DA7E6B"/>
    <w:rsid w:val="00ED6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E448A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NoSpacing">
    <w:name w:val="No Spacing"/>
    <w:uiPriority w:val="1"/>
    <w:qFormat/>
    <w:rsid w:val="009E448A"/>
    <w:pPr>
      <w:spacing w:after="0" w:line="240" w:lineRule="auto"/>
    </w:pPr>
  </w:style>
  <w:style w:type="table" w:styleId="MediumGrid1-Accent1">
    <w:name w:val="Medium Grid 1 Accent 1"/>
    <w:basedOn w:val="TableNormal"/>
    <w:uiPriority w:val="67"/>
    <w:rsid w:val="009E4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ListParagraph">
    <w:name w:val="List Paragraph"/>
    <w:basedOn w:val="Normal"/>
    <w:uiPriority w:val="34"/>
    <w:qFormat/>
    <w:rsid w:val="00DA7E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E448A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styleId="NoSpacing">
    <w:name w:val="No Spacing"/>
    <w:uiPriority w:val="1"/>
    <w:qFormat/>
    <w:rsid w:val="009E448A"/>
    <w:pPr>
      <w:spacing w:after="0" w:line="240" w:lineRule="auto"/>
    </w:pPr>
  </w:style>
  <w:style w:type="table" w:styleId="MediumGrid1-Accent1">
    <w:name w:val="Medium Grid 1 Accent 1"/>
    <w:basedOn w:val="TableNormal"/>
    <w:uiPriority w:val="67"/>
    <w:rsid w:val="009E4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696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Adamson</dc:creator>
  <cp:keywords/>
  <dc:description/>
  <cp:lastModifiedBy>slaterk</cp:lastModifiedBy>
  <cp:revision>6</cp:revision>
  <dcterms:created xsi:type="dcterms:W3CDTF">2012-09-07T10:25:00Z</dcterms:created>
  <dcterms:modified xsi:type="dcterms:W3CDTF">2014-03-24T15:46:00Z</dcterms:modified>
</cp:coreProperties>
</file>